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E97B" w14:textId="77777777" w:rsidR="00FE58B8" w:rsidRDefault="00FE58B8" w:rsidP="00DF2DA8">
      <w:pPr>
        <w:jc w:val="center"/>
        <w:rPr>
          <w:rFonts w:ascii="Arial" w:hAnsi="Arial"/>
          <w:b/>
          <w:color w:val="000080"/>
          <w:sz w:val="28"/>
        </w:rPr>
      </w:pPr>
    </w:p>
    <w:p w14:paraId="6B3CC058" w14:textId="4A6EDA1C" w:rsidR="00E153DE" w:rsidRPr="001E5969" w:rsidRDefault="00E153DE" w:rsidP="00E153DE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57278D">
        <w:rPr>
          <w:rFonts w:ascii="Arial" w:hAnsi="Arial"/>
          <w:b/>
          <w:color w:val="000080"/>
          <w:sz w:val="28"/>
        </w:rPr>
        <w:t>2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79E3DB23" w14:textId="5BF6DF28" w:rsidR="00EB3CCC" w:rsidRPr="001E5969" w:rsidRDefault="0070124A" w:rsidP="00207670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>"</w:t>
      </w:r>
      <w:r w:rsidR="00142BE6" w:rsidRPr="001E5969">
        <w:rPr>
          <w:rFonts w:ascii="Arial" w:hAnsi="Arial"/>
          <w:b/>
          <w:color w:val="000080"/>
          <w:sz w:val="28"/>
        </w:rPr>
        <w:t xml:space="preserve">Prix </w:t>
      </w:r>
      <w:r w:rsidR="00C41A94">
        <w:rPr>
          <w:rFonts w:ascii="Arial" w:hAnsi="Arial"/>
          <w:b/>
          <w:color w:val="000080"/>
          <w:sz w:val="28"/>
        </w:rPr>
        <w:t>Interne</w:t>
      </w:r>
      <w:r w:rsidRPr="001E5969">
        <w:rPr>
          <w:rFonts w:ascii="Arial" w:hAnsi="Arial"/>
          <w:b/>
          <w:color w:val="000080"/>
          <w:sz w:val="28"/>
        </w:rPr>
        <w:t>"</w:t>
      </w:r>
    </w:p>
    <w:p w14:paraId="355ACA79" w14:textId="77777777" w:rsidR="00EB3CCC" w:rsidRPr="00BB46A6" w:rsidRDefault="00EB3CCC" w:rsidP="003A3E62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77164810" w14:textId="77777777" w:rsidR="00F34790" w:rsidRPr="00BB46A6" w:rsidRDefault="00F34790" w:rsidP="003A3E62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2CE6F44E" w14:textId="720A2F27" w:rsidR="00C41A94" w:rsidRPr="00CB3AD2" w:rsidRDefault="00C41A94" w:rsidP="00C41A94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B3AD2">
        <w:rPr>
          <w:rFonts w:ascii="Arial" w:hAnsi="Arial"/>
          <w:b/>
          <w:color w:val="000000"/>
          <w:sz w:val="22"/>
          <w:szCs w:val="22"/>
        </w:rPr>
        <w:t xml:space="preserve">Ce prix récompense un(e) </w:t>
      </w:r>
      <w:r>
        <w:rPr>
          <w:rFonts w:ascii="Arial" w:hAnsi="Arial"/>
          <w:b/>
          <w:color w:val="000000"/>
          <w:sz w:val="22"/>
          <w:szCs w:val="22"/>
        </w:rPr>
        <w:t>interne</w:t>
      </w:r>
      <w:r w:rsidRPr="00CB3AD2">
        <w:rPr>
          <w:rFonts w:ascii="Arial" w:hAnsi="Arial"/>
          <w:b/>
          <w:color w:val="000000"/>
          <w:sz w:val="22"/>
          <w:szCs w:val="22"/>
        </w:rPr>
        <w:t xml:space="preserve"> pour la qualité de s</w:t>
      </w:r>
      <w:r>
        <w:rPr>
          <w:rFonts w:ascii="Arial" w:hAnsi="Arial"/>
          <w:b/>
          <w:color w:val="000000"/>
          <w:sz w:val="22"/>
          <w:szCs w:val="22"/>
        </w:rPr>
        <w:t xml:space="preserve">a thèse de Médecine </w:t>
      </w:r>
      <w:r w:rsidR="00C46181">
        <w:rPr>
          <w:rFonts w:ascii="Arial" w:hAnsi="Arial"/>
          <w:b/>
          <w:color w:val="000000"/>
          <w:sz w:val="22"/>
          <w:szCs w:val="22"/>
        </w:rPr>
        <w:t xml:space="preserve">ou </w:t>
      </w:r>
      <w:r w:rsidR="0048304A">
        <w:rPr>
          <w:rFonts w:ascii="Arial" w:hAnsi="Arial"/>
          <w:b/>
          <w:color w:val="000000"/>
          <w:sz w:val="22"/>
          <w:szCs w:val="22"/>
        </w:rPr>
        <w:t xml:space="preserve">son </w:t>
      </w:r>
      <w:r w:rsidR="00C46181">
        <w:rPr>
          <w:rFonts w:ascii="Arial" w:hAnsi="Arial"/>
          <w:b/>
          <w:color w:val="000000"/>
          <w:sz w:val="22"/>
          <w:szCs w:val="22"/>
        </w:rPr>
        <w:t xml:space="preserve">mémoire de DES </w:t>
      </w:r>
      <w:r w:rsidRPr="00CB3AD2">
        <w:rPr>
          <w:rFonts w:ascii="Arial" w:hAnsi="Arial"/>
          <w:b/>
          <w:color w:val="000000"/>
          <w:sz w:val="22"/>
          <w:szCs w:val="22"/>
        </w:rPr>
        <w:t>dans le domaine de la Myologie</w:t>
      </w:r>
      <w:r>
        <w:rPr>
          <w:rFonts w:ascii="Arial" w:hAnsi="Arial"/>
          <w:b/>
          <w:color w:val="000000"/>
          <w:sz w:val="22"/>
          <w:szCs w:val="22"/>
        </w:rPr>
        <w:t>.</w:t>
      </w:r>
    </w:p>
    <w:p w14:paraId="699CF078" w14:textId="77777777" w:rsidR="00C41A94" w:rsidRDefault="00C41A94" w:rsidP="00812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9595C8" w14:textId="354521B4" w:rsidR="00EB3CCC" w:rsidRPr="001E5969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1E5969">
        <w:rPr>
          <w:bCs/>
          <w:color w:val="000000"/>
          <w:sz w:val="22"/>
          <w:szCs w:val="22"/>
          <w:u w:val="single"/>
        </w:rPr>
        <w:t xml:space="preserve">Le prix </w:t>
      </w:r>
      <w:r w:rsidR="00812E0E" w:rsidRPr="001E5969">
        <w:rPr>
          <w:bCs/>
          <w:color w:val="000000"/>
          <w:sz w:val="22"/>
          <w:szCs w:val="22"/>
          <w:u w:val="single"/>
        </w:rPr>
        <w:t>"</w:t>
      </w:r>
      <w:r w:rsidR="00C41A94">
        <w:rPr>
          <w:bCs/>
          <w:color w:val="000000"/>
          <w:sz w:val="22"/>
          <w:szCs w:val="22"/>
          <w:u w:val="single"/>
        </w:rPr>
        <w:t>Interne</w:t>
      </w:r>
      <w:r w:rsidR="00812E0E" w:rsidRPr="001E5969">
        <w:rPr>
          <w:bCs/>
          <w:color w:val="000000"/>
          <w:sz w:val="22"/>
          <w:szCs w:val="22"/>
          <w:u w:val="single"/>
        </w:rPr>
        <w:t>"</w:t>
      </w:r>
      <w:r w:rsidR="001E61DC" w:rsidRPr="001E5969">
        <w:rPr>
          <w:bCs/>
          <w:color w:val="000000"/>
          <w:sz w:val="22"/>
          <w:szCs w:val="22"/>
          <w:u w:val="single"/>
        </w:rPr>
        <w:t xml:space="preserve"> </w:t>
      </w:r>
      <w:r w:rsidRPr="001E5969">
        <w:rPr>
          <w:bCs/>
          <w:color w:val="000000"/>
          <w:sz w:val="22"/>
          <w:szCs w:val="22"/>
          <w:u w:val="single"/>
        </w:rPr>
        <w:t xml:space="preserve">est de </w:t>
      </w:r>
      <w:r w:rsidR="00B32429">
        <w:rPr>
          <w:bCs/>
          <w:color w:val="000000"/>
          <w:sz w:val="22"/>
          <w:szCs w:val="22"/>
          <w:u w:val="single"/>
        </w:rPr>
        <w:t>1000</w:t>
      </w:r>
      <w:r w:rsidR="00207670">
        <w:rPr>
          <w:bCs/>
          <w:color w:val="000000"/>
          <w:sz w:val="22"/>
          <w:szCs w:val="22"/>
          <w:u w:val="single"/>
        </w:rPr>
        <w:t xml:space="preserve"> </w:t>
      </w:r>
      <w:r w:rsidRPr="001E5969">
        <w:rPr>
          <w:bCs/>
          <w:color w:val="000000"/>
          <w:sz w:val="22"/>
          <w:szCs w:val="22"/>
          <w:u w:val="single"/>
        </w:rPr>
        <w:t>euros</w:t>
      </w:r>
      <w:r w:rsidRPr="001E5969">
        <w:rPr>
          <w:bCs/>
          <w:color w:val="000000"/>
          <w:sz w:val="22"/>
          <w:szCs w:val="22"/>
        </w:rPr>
        <w:t xml:space="preserve">. Il est versé directement au </w:t>
      </w:r>
      <w:r w:rsidR="00812E0E" w:rsidRPr="001E5969">
        <w:rPr>
          <w:bCs/>
          <w:color w:val="000000"/>
          <w:sz w:val="22"/>
          <w:szCs w:val="22"/>
        </w:rPr>
        <w:t>lauréat</w:t>
      </w:r>
      <w:r w:rsidR="0014016E" w:rsidRPr="001E5969">
        <w:rPr>
          <w:bCs/>
          <w:color w:val="000000"/>
          <w:sz w:val="22"/>
          <w:szCs w:val="22"/>
        </w:rPr>
        <w:t>.</w:t>
      </w:r>
    </w:p>
    <w:p w14:paraId="169FFD3D" w14:textId="7CF92832" w:rsidR="00EB3CCC" w:rsidRPr="001E5969" w:rsidRDefault="00EB3CCC" w:rsidP="003A3E62">
      <w:pPr>
        <w:pStyle w:val="NormalWeb1"/>
        <w:rPr>
          <w:b/>
          <w:sz w:val="22"/>
          <w:szCs w:val="22"/>
        </w:rPr>
      </w:pPr>
    </w:p>
    <w:p w14:paraId="7D880696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7EEDD83F" w14:textId="26CDB439" w:rsidR="004A6E4E" w:rsidRPr="001E5969" w:rsidRDefault="00FE58B8" w:rsidP="004A6E4E">
      <w:pPr>
        <w:pStyle w:val="NormalWeb1"/>
        <w:rPr>
          <w:b/>
          <w:color w:val="000000"/>
          <w:sz w:val="22"/>
          <w:szCs w:val="22"/>
        </w:rPr>
      </w:pPr>
      <w:r w:rsidRPr="00BB46A6">
        <w:rPr>
          <w:b/>
          <w:color w:val="000000"/>
          <w:sz w:val="22"/>
          <w:szCs w:val="22"/>
        </w:rPr>
        <w:t xml:space="preserve">Le </w:t>
      </w:r>
      <w:r w:rsidR="004A6E4E">
        <w:rPr>
          <w:b/>
          <w:color w:val="000000"/>
          <w:sz w:val="22"/>
          <w:szCs w:val="22"/>
        </w:rPr>
        <w:t xml:space="preserve">(la) </w:t>
      </w:r>
      <w:r w:rsidRPr="00BB46A6">
        <w:rPr>
          <w:b/>
          <w:color w:val="000000"/>
          <w:sz w:val="22"/>
          <w:szCs w:val="22"/>
        </w:rPr>
        <w:t>candidat</w:t>
      </w:r>
      <w:r w:rsidR="004A6E4E">
        <w:rPr>
          <w:b/>
          <w:color w:val="000000"/>
          <w:sz w:val="22"/>
          <w:szCs w:val="22"/>
        </w:rPr>
        <w:t>(e)</w:t>
      </w:r>
      <w:r w:rsidRPr="00BB46A6">
        <w:rPr>
          <w:b/>
          <w:color w:val="000000"/>
          <w:sz w:val="22"/>
          <w:szCs w:val="22"/>
        </w:rPr>
        <w:t xml:space="preserve"> s’engage à présenter </w:t>
      </w:r>
      <w:r w:rsidR="00710D19" w:rsidRPr="00BB46A6">
        <w:rPr>
          <w:b/>
          <w:color w:val="000000"/>
          <w:sz w:val="22"/>
          <w:szCs w:val="22"/>
        </w:rPr>
        <w:t>son</w:t>
      </w:r>
      <w:r w:rsidRPr="00BB46A6">
        <w:rPr>
          <w:b/>
          <w:color w:val="000000"/>
          <w:sz w:val="22"/>
          <w:szCs w:val="22"/>
        </w:rPr>
        <w:t xml:space="preserve"> travail </w:t>
      </w:r>
      <w:r w:rsidR="004A6E4E">
        <w:rPr>
          <w:b/>
          <w:color w:val="000000"/>
          <w:sz w:val="22"/>
          <w:szCs w:val="22"/>
        </w:rPr>
        <w:t xml:space="preserve">sous forme de communication orale/affichée </w:t>
      </w:r>
      <w:r w:rsidRPr="00BB46A6">
        <w:rPr>
          <w:b/>
          <w:color w:val="000000"/>
          <w:sz w:val="22"/>
          <w:szCs w:val="22"/>
        </w:rPr>
        <w:t xml:space="preserve">aux Journées </w:t>
      </w:r>
      <w:r w:rsidR="00710D19" w:rsidRPr="00BB46A6">
        <w:rPr>
          <w:b/>
          <w:color w:val="000000"/>
          <w:sz w:val="22"/>
          <w:szCs w:val="22"/>
        </w:rPr>
        <w:t>SFM</w:t>
      </w:r>
      <w:r w:rsidRPr="00BB46A6">
        <w:rPr>
          <w:b/>
          <w:color w:val="000000"/>
          <w:sz w:val="22"/>
          <w:szCs w:val="22"/>
        </w:rPr>
        <w:t xml:space="preserve"> 20</w:t>
      </w:r>
      <w:r w:rsidR="00710D19" w:rsidRPr="00BB46A6">
        <w:rPr>
          <w:b/>
          <w:color w:val="000000"/>
          <w:sz w:val="22"/>
          <w:szCs w:val="22"/>
        </w:rPr>
        <w:t>2</w:t>
      </w:r>
      <w:r w:rsidR="0057278D">
        <w:rPr>
          <w:b/>
          <w:color w:val="000000"/>
          <w:sz w:val="22"/>
          <w:szCs w:val="22"/>
        </w:rPr>
        <w:t>2</w:t>
      </w:r>
      <w:r w:rsidRPr="00BB46A6">
        <w:rPr>
          <w:b/>
          <w:color w:val="000000"/>
          <w:sz w:val="22"/>
          <w:szCs w:val="22"/>
        </w:rPr>
        <w:t xml:space="preserve"> au cours desquelles le prix sera remis. </w:t>
      </w:r>
      <w:r w:rsidR="004A6E4E" w:rsidRPr="00F11861">
        <w:rPr>
          <w:b/>
          <w:color w:val="000000"/>
          <w:sz w:val="22"/>
          <w:szCs w:val="22"/>
        </w:rPr>
        <w:t>Le (la) lauréat(e) s’engage à présenter son travail sous la forme d'une présentation orale au cours des JSFM 202</w:t>
      </w:r>
      <w:r w:rsidR="00965ACD">
        <w:rPr>
          <w:b/>
          <w:color w:val="000000"/>
          <w:sz w:val="22"/>
          <w:szCs w:val="22"/>
        </w:rPr>
        <w:t>3</w:t>
      </w:r>
      <w:r w:rsidR="004A6E4E">
        <w:rPr>
          <w:b/>
          <w:color w:val="000000"/>
          <w:sz w:val="22"/>
          <w:szCs w:val="22"/>
        </w:rPr>
        <w:t xml:space="preserve"> et à rédiger un article dans les cahiers de myologie</w:t>
      </w:r>
      <w:r w:rsidR="004A6E4E" w:rsidRPr="00F11861">
        <w:rPr>
          <w:b/>
          <w:color w:val="000000"/>
          <w:sz w:val="22"/>
          <w:szCs w:val="22"/>
        </w:rPr>
        <w:t>.</w:t>
      </w:r>
    </w:p>
    <w:p w14:paraId="49BEE49E" w14:textId="058DEC8A" w:rsidR="00F45833" w:rsidRPr="00BB46A6" w:rsidRDefault="00F45833" w:rsidP="00FE58B8">
      <w:pPr>
        <w:pStyle w:val="NormalWeb1"/>
        <w:rPr>
          <w:b/>
          <w:color w:val="000000"/>
          <w:sz w:val="22"/>
          <w:szCs w:val="22"/>
        </w:rPr>
      </w:pPr>
    </w:p>
    <w:p w14:paraId="334FF02B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0FF5EF72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Conditions de candidature</w:t>
      </w:r>
      <w:r w:rsidR="0005031D" w:rsidRPr="001E5969">
        <w:rPr>
          <w:b/>
          <w:color w:val="000080"/>
          <w:sz w:val="22"/>
          <w:szCs w:val="22"/>
        </w:rPr>
        <w:t xml:space="preserve"> </w:t>
      </w:r>
      <w:r w:rsidRPr="001E5969">
        <w:rPr>
          <w:b/>
          <w:color w:val="000080"/>
          <w:sz w:val="22"/>
          <w:szCs w:val="22"/>
        </w:rPr>
        <w:t>:</w:t>
      </w:r>
    </w:p>
    <w:p w14:paraId="68EF9059" w14:textId="34722359" w:rsidR="00A83FC3" w:rsidRPr="001E5969" w:rsidRDefault="00710D19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 à la SFM</w:t>
      </w:r>
    </w:p>
    <w:p w14:paraId="6F1A465C" w14:textId="3CACC728" w:rsidR="00C41A94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1E5969">
        <w:rPr>
          <w:color w:val="auto"/>
          <w:sz w:val="22"/>
          <w:szCs w:val="22"/>
        </w:rPr>
        <w:t>Etre un</w:t>
      </w:r>
      <w:r w:rsidR="004A6E4E">
        <w:rPr>
          <w:color w:val="auto"/>
          <w:sz w:val="22"/>
          <w:szCs w:val="22"/>
        </w:rPr>
        <w:t>(e)</w:t>
      </w:r>
      <w:r w:rsidRPr="001E5969">
        <w:rPr>
          <w:color w:val="auto"/>
          <w:sz w:val="22"/>
          <w:szCs w:val="22"/>
        </w:rPr>
        <w:t xml:space="preserve"> clinicien</w:t>
      </w:r>
      <w:r w:rsidR="004A6E4E">
        <w:rPr>
          <w:color w:val="auto"/>
          <w:sz w:val="22"/>
          <w:szCs w:val="22"/>
        </w:rPr>
        <w:t>(ne)</w:t>
      </w:r>
      <w:r w:rsidRPr="001E5969">
        <w:rPr>
          <w:color w:val="auto"/>
          <w:sz w:val="22"/>
          <w:szCs w:val="22"/>
        </w:rPr>
        <w:t xml:space="preserve"> </w:t>
      </w:r>
      <w:r w:rsidR="00C41A94">
        <w:rPr>
          <w:color w:val="auto"/>
          <w:sz w:val="22"/>
          <w:szCs w:val="22"/>
        </w:rPr>
        <w:t xml:space="preserve">ayant soutenu sa thèse de </w:t>
      </w:r>
      <w:r w:rsidR="005074FE">
        <w:rPr>
          <w:color w:val="auto"/>
          <w:sz w:val="22"/>
          <w:szCs w:val="22"/>
        </w:rPr>
        <w:t>M</w:t>
      </w:r>
      <w:r w:rsidR="00C41A94">
        <w:rPr>
          <w:color w:val="auto"/>
          <w:sz w:val="22"/>
          <w:szCs w:val="22"/>
        </w:rPr>
        <w:t xml:space="preserve">édecine </w:t>
      </w:r>
      <w:r w:rsidR="00C46181">
        <w:rPr>
          <w:color w:val="auto"/>
          <w:sz w:val="22"/>
          <w:szCs w:val="22"/>
        </w:rPr>
        <w:t xml:space="preserve">ou mémoire de DES </w:t>
      </w:r>
      <w:r w:rsidR="00C41A94">
        <w:rPr>
          <w:color w:val="auto"/>
          <w:sz w:val="22"/>
          <w:szCs w:val="22"/>
        </w:rPr>
        <w:t>en Myologie en 20</w:t>
      </w:r>
      <w:r w:rsidR="0057278D">
        <w:rPr>
          <w:color w:val="auto"/>
          <w:sz w:val="22"/>
          <w:szCs w:val="22"/>
        </w:rPr>
        <w:t>21</w:t>
      </w:r>
      <w:r w:rsidR="00C41A94">
        <w:rPr>
          <w:color w:val="auto"/>
          <w:sz w:val="22"/>
          <w:szCs w:val="22"/>
        </w:rPr>
        <w:t xml:space="preserve"> ou 202</w:t>
      </w:r>
      <w:r w:rsidR="0057278D">
        <w:rPr>
          <w:color w:val="auto"/>
          <w:sz w:val="22"/>
          <w:szCs w:val="22"/>
        </w:rPr>
        <w:t>2</w:t>
      </w:r>
    </w:p>
    <w:p w14:paraId="0CCD93BB" w14:textId="1ED90C70" w:rsidR="00FE58B8" w:rsidRPr="001E5969" w:rsidRDefault="0014016E" w:rsidP="00FE58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E5969">
        <w:rPr>
          <w:rFonts w:ascii="Arial" w:hAnsi="Arial" w:cs="Arial"/>
          <w:sz w:val="22"/>
          <w:szCs w:val="22"/>
        </w:rPr>
        <w:t xml:space="preserve">Etre présent aux </w:t>
      </w:r>
      <w:r w:rsidRPr="00BB46A6">
        <w:rPr>
          <w:rFonts w:ascii="Arial" w:hAnsi="Arial" w:cs="Arial"/>
          <w:sz w:val="22"/>
          <w:szCs w:val="22"/>
        </w:rPr>
        <w:t>JSFM 20</w:t>
      </w:r>
      <w:r w:rsidR="00710D19" w:rsidRPr="00BB46A6">
        <w:rPr>
          <w:rFonts w:ascii="Arial" w:hAnsi="Arial" w:cs="Arial"/>
          <w:sz w:val="22"/>
          <w:szCs w:val="22"/>
        </w:rPr>
        <w:t>2</w:t>
      </w:r>
      <w:r w:rsidR="0057278D">
        <w:rPr>
          <w:rFonts w:ascii="Arial" w:hAnsi="Arial" w:cs="Arial"/>
          <w:sz w:val="22"/>
          <w:szCs w:val="22"/>
        </w:rPr>
        <w:t>2</w:t>
      </w:r>
      <w:r w:rsidRPr="001E5969">
        <w:rPr>
          <w:rFonts w:ascii="Arial" w:hAnsi="Arial" w:cs="Arial"/>
          <w:sz w:val="22"/>
          <w:szCs w:val="22"/>
        </w:rPr>
        <w:t xml:space="preserve"> pour une p</w:t>
      </w:r>
      <w:r w:rsidR="00FE58B8" w:rsidRPr="001E5969">
        <w:rPr>
          <w:rFonts w:ascii="Arial" w:hAnsi="Arial" w:cs="Arial"/>
          <w:sz w:val="22"/>
          <w:szCs w:val="22"/>
        </w:rPr>
        <w:t>résent</w:t>
      </w:r>
      <w:r w:rsidRPr="001E5969">
        <w:rPr>
          <w:rFonts w:ascii="Arial" w:hAnsi="Arial" w:cs="Arial"/>
          <w:sz w:val="22"/>
          <w:szCs w:val="22"/>
        </w:rPr>
        <w:t>ation</w:t>
      </w:r>
      <w:r w:rsidR="00FE58B8" w:rsidRPr="001E5969">
        <w:rPr>
          <w:rFonts w:ascii="Arial" w:hAnsi="Arial" w:cs="Arial"/>
          <w:sz w:val="22"/>
          <w:szCs w:val="22"/>
        </w:rPr>
        <w:t xml:space="preserve"> </w:t>
      </w:r>
      <w:r w:rsidRPr="001E5969">
        <w:rPr>
          <w:rFonts w:ascii="Arial" w:hAnsi="Arial" w:cs="Arial"/>
          <w:sz w:val="22"/>
          <w:szCs w:val="22"/>
        </w:rPr>
        <w:t xml:space="preserve">orale </w:t>
      </w:r>
      <w:r w:rsidR="00710D19">
        <w:rPr>
          <w:rFonts w:ascii="Arial" w:hAnsi="Arial" w:cs="Arial"/>
          <w:sz w:val="22"/>
          <w:szCs w:val="22"/>
        </w:rPr>
        <w:t>ou</w:t>
      </w:r>
      <w:r w:rsidRPr="001E5969">
        <w:rPr>
          <w:rFonts w:ascii="Arial" w:hAnsi="Arial" w:cs="Arial"/>
          <w:sz w:val="22"/>
          <w:szCs w:val="22"/>
        </w:rPr>
        <w:t xml:space="preserve"> </w:t>
      </w:r>
      <w:r w:rsidR="004A6E4E">
        <w:rPr>
          <w:rFonts w:ascii="Arial" w:hAnsi="Arial" w:cs="Arial"/>
          <w:sz w:val="22"/>
          <w:szCs w:val="22"/>
        </w:rPr>
        <w:t>affichée</w:t>
      </w:r>
    </w:p>
    <w:p w14:paraId="45A927D4" w14:textId="45F07E52" w:rsidR="00A83FC3" w:rsidRDefault="00A83FC3" w:rsidP="003A3E62">
      <w:pPr>
        <w:pStyle w:val="NormalWeb1"/>
        <w:rPr>
          <w:b/>
          <w:color w:val="000080"/>
          <w:sz w:val="22"/>
          <w:szCs w:val="22"/>
        </w:rPr>
      </w:pPr>
    </w:p>
    <w:p w14:paraId="080406F7" w14:textId="0201815E" w:rsidR="004A6E4E" w:rsidRPr="0039222F" w:rsidRDefault="004A6E4E" w:rsidP="004A6E4E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Obligation en cas d'obtention du prix Interne SFM 202</w:t>
      </w:r>
      <w:r w:rsidR="0057278D">
        <w:rPr>
          <w:b/>
          <w:color w:val="000080"/>
          <w:sz w:val="22"/>
          <w:szCs w:val="22"/>
        </w:rPr>
        <w:t>2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1D8BF039" w14:textId="5CF5D03A" w:rsidR="004A6E4E" w:rsidRDefault="004A6E4E" w:rsidP="004A6E4E">
      <w:pPr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des travaux de thèse aux Journées SFM 202</w:t>
      </w:r>
      <w:r w:rsidR="0057278D">
        <w:rPr>
          <w:rFonts w:ascii="Arial" w:hAnsi="Arial" w:cs="Arial"/>
          <w:sz w:val="22"/>
          <w:szCs w:val="22"/>
        </w:rPr>
        <w:t>3</w:t>
      </w:r>
    </w:p>
    <w:p w14:paraId="1C8B80EB" w14:textId="4FBB2407" w:rsidR="004A6E4E" w:rsidRDefault="004A6E4E" w:rsidP="004A6E4E">
      <w:pPr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Ecriture d’un article dans les cahiers de myologie en 202</w:t>
      </w:r>
      <w:r w:rsidR="0057278D">
        <w:rPr>
          <w:rFonts w:ascii="Arial" w:hAnsi="Arial" w:cs="Arial"/>
          <w:sz w:val="22"/>
          <w:szCs w:val="22"/>
        </w:rPr>
        <w:t>3</w:t>
      </w:r>
    </w:p>
    <w:p w14:paraId="2EDD726A" w14:textId="77777777" w:rsidR="004A6E4E" w:rsidRDefault="004A6E4E" w:rsidP="004A6E4E">
      <w:pPr>
        <w:pStyle w:val="NormalWeb1"/>
        <w:rPr>
          <w:b/>
          <w:color w:val="000080"/>
          <w:sz w:val="22"/>
          <w:szCs w:val="22"/>
        </w:rPr>
      </w:pPr>
    </w:p>
    <w:p w14:paraId="50626137" w14:textId="342DE7C9" w:rsidR="00710D19" w:rsidRDefault="00EB3CCC" w:rsidP="00710D19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Dossier</w:t>
      </w:r>
      <w:r w:rsidR="00710D19" w:rsidRPr="0041380A">
        <w:rPr>
          <w:bCs/>
          <w:color w:val="000080"/>
          <w:sz w:val="22"/>
          <w:szCs w:val="22"/>
        </w:rPr>
        <w:t> (sous forme électronique uniquement, un seul fichier pdf</w:t>
      </w:r>
      <w:r w:rsidR="004A6E4E">
        <w:rPr>
          <w:bCs/>
          <w:color w:val="000080"/>
          <w:sz w:val="22"/>
          <w:szCs w:val="22"/>
        </w:rPr>
        <w:t xml:space="preserve"> &lt; 5Mo</w:t>
      </w:r>
      <w:r w:rsidR="00710D19" w:rsidRPr="0041380A">
        <w:rPr>
          <w:bCs/>
          <w:color w:val="000080"/>
          <w:sz w:val="22"/>
          <w:szCs w:val="22"/>
        </w:rPr>
        <w:t>)</w:t>
      </w:r>
      <w:r w:rsidR="00710D19" w:rsidRPr="0039222F">
        <w:rPr>
          <w:b/>
          <w:color w:val="000080"/>
          <w:sz w:val="22"/>
          <w:szCs w:val="22"/>
        </w:rPr>
        <w:t xml:space="preserve"> :</w:t>
      </w:r>
    </w:p>
    <w:p w14:paraId="2204DFD0" w14:textId="4AEF5B29" w:rsidR="00710D19" w:rsidRDefault="00710D19" w:rsidP="00710D19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451E777E" w14:textId="583E389D" w:rsidR="0070124A" w:rsidRPr="00710D19" w:rsidRDefault="00710D19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Information sur l</w:t>
      </w:r>
      <w:r w:rsidR="00516FC5">
        <w:rPr>
          <w:rFonts w:ascii="Arial" w:hAnsi="Arial"/>
          <w:color w:val="000000"/>
          <w:sz w:val="22"/>
          <w:szCs w:val="22"/>
        </w:rPr>
        <w:t>e</w:t>
      </w:r>
      <w:r w:rsidR="005074FE">
        <w:rPr>
          <w:rFonts w:ascii="Arial" w:hAnsi="Arial"/>
          <w:color w:val="000000"/>
          <w:sz w:val="22"/>
          <w:szCs w:val="22"/>
        </w:rPr>
        <w:t>(la)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5074FE">
        <w:rPr>
          <w:rFonts w:ascii="Arial" w:hAnsi="Arial"/>
          <w:color w:val="000000"/>
          <w:sz w:val="22"/>
          <w:szCs w:val="22"/>
        </w:rPr>
        <w:t>(e)</w:t>
      </w:r>
    </w:p>
    <w:p w14:paraId="6E98C34F" w14:textId="22FCEB94" w:rsidR="00710D19" w:rsidRDefault="00121022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Résumé de la</w:t>
      </w:r>
      <w:r w:rsidR="00710D19" w:rsidRPr="00710D19">
        <w:rPr>
          <w:rFonts w:ascii="Arial" w:hAnsi="Arial"/>
          <w:color w:val="000000"/>
          <w:sz w:val="22"/>
          <w:szCs w:val="22"/>
        </w:rPr>
        <w:t xml:space="preserve"> thèse</w:t>
      </w:r>
    </w:p>
    <w:p w14:paraId="5BE65C6A" w14:textId="4E33FCC2" w:rsidR="004A6E4E" w:rsidRPr="00710D19" w:rsidRDefault="004A6E4E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Manuscrit de la thèse</w:t>
      </w:r>
    </w:p>
    <w:p w14:paraId="3CDAE9BA" w14:textId="42A7E959" w:rsidR="00FE58B8" w:rsidRPr="00710D19" w:rsidRDefault="00FE58B8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Curriculum vitae du</w:t>
      </w:r>
      <w:r w:rsidR="00C2177E">
        <w:rPr>
          <w:rFonts w:ascii="Arial" w:hAnsi="Arial"/>
          <w:color w:val="000000"/>
          <w:sz w:val="22"/>
          <w:szCs w:val="22"/>
        </w:rPr>
        <w:t xml:space="preserve"> </w:t>
      </w:r>
      <w:r w:rsidR="005074FE">
        <w:rPr>
          <w:rFonts w:ascii="Arial" w:hAnsi="Arial"/>
          <w:color w:val="000000"/>
          <w:sz w:val="22"/>
          <w:szCs w:val="22"/>
        </w:rPr>
        <w:t>(de 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5074FE">
        <w:rPr>
          <w:rFonts w:ascii="Arial" w:hAnsi="Arial"/>
          <w:color w:val="000000"/>
          <w:sz w:val="22"/>
          <w:szCs w:val="22"/>
        </w:rPr>
        <w:t>(e)</w:t>
      </w:r>
    </w:p>
    <w:p w14:paraId="46A98A1A" w14:textId="0718EDE9" w:rsidR="00710D19" w:rsidRDefault="00812E0E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Lettre de soutien d</w:t>
      </w:r>
      <w:r w:rsidR="00710D19" w:rsidRPr="00710D19">
        <w:rPr>
          <w:rFonts w:ascii="Arial" w:hAnsi="Arial"/>
          <w:color w:val="000000"/>
          <w:sz w:val="22"/>
          <w:szCs w:val="22"/>
        </w:rPr>
        <w:t>u directeur de thèse</w:t>
      </w:r>
    </w:p>
    <w:p w14:paraId="4E601C68" w14:textId="626BC488" w:rsidR="00EB33B7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5B5F7AC8" w14:textId="77777777" w:rsidR="00710D19" w:rsidRPr="001E5969" w:rsidRDefault="00710D19" w:rsidP="0070124A">
      <w:pPr>
        <w:jc w:val="both"/>
        <w:rPr>
          <w:rFonts w:ascii="Arial" w:hAnsi="Arial"/>
          <w:sz w:val="22"/>
          <w:szCs w:val="22"/>
        </w:rPr>
      </w:pPr>
    </w:p>
    <w:p w14:paraId="0F3772E3" w14:textId="7DD47625" w:rsidR="003A3E62" w:rsidRPr="0057278D" w:rsidRDefault="00EB3CCC" w:rsidP="0057278D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1E5969">
        <w:rPr>
          <w:rFonts w:ascii="Arial" w:hAnsi="Arial" w:cs="Arial"/>
          <w:b/>
          <w:color w:val="000080"/>
          <w:sz w:val="22"/>
          <w:szCs w:val="22"/>
        </w:rPr>
        <w:t>Date limite d’envoi des d</w:t>
      </w:r>
      <w:r w:rsidRPr="00710D19">
        <w:rPr>
          <w:rFonts w:ascii="Arial" w:hAnsi="Arial" w:cs="Arial"/>
          <w:b/>
          <w:color w:val="000080"/>
          <w:sz w:val="22"/>
          <w:szCs w:val="22"/>
        </w:rPr>
        <w:t xml:space="preserve">ossiers : </w:t>
      </w:r>
      <w:r w:rsidR="0057278D">
        <w:rPr>
          <w:rFonts w:ascii="Arial" w:hAnsi="Arial" w:cs="Arial"/>
          <w:b/>
          <w:color w:val="000080"/>
          <w:sz w:val="22"/>
          <w:szCs w:val="22"/>
          <w:u w:val="single"/>
        </w:rPr>
        <w:t>30 Septembre</w:t>
      </w:r>
      <w:r w:rsidR="0092786B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710D19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  <w:r w:rsidR="0057278D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</w:p>
    <w:p w14:paraId="1D5F4A25" w14:textId="77777777" w:rsidR="000758B1" w:rsidRPr="001E5969" w:rsidRDefault="000758B1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5F69ED5A" w14:textId="05953A18" w:rsidR="00710D19" w:rsidRPr="00CB3AD2" w:rsidRDefault="00710D19" w:rsidP="00710D19">
      <w:pPr>
        <w:pStyle w:val="NormalWeb1"/>
        <w:rPr>
          <w:b/>
          <w:sz w:val="22"/>
          <w:szCs w:val="22"/>
        </w:rPr>
      </w:pPr>
      <w:r w:rsidRPr="00BB46A6">
        <w:rPr>
          <w:b/>
          <w:bCs/>
          <w:color w:val="000080"/>
          <w:kern w:val="36"/>
          <w:sz w:val="22"/>
          <w:szCs w:val="22"/>
        </w:rPr>
        <w:t>R</w:t>
      </w:r>
      <w:r w:rsidR="00EB3CCC" w:rsidRPr="00BB46A6">
        <w:rPr>
          <w:b/>
          <w:bCs/>
          <w:color w:val="000080"/>
          <w:kern w:val="36"/>
          <w:sz w:val="22"/>
          <w:szCs w:val="22"/>
        </w:rPr>
        <w:t>emise</w:t>
      </w:r>
      <w:r w:rsidR="00121022" w:rsidRPr="00BB46A6">
        <w:rPr>
          <w:b/>
          <w:bCs/>
          <w:color w:val="000080"/>
          <w:kern w:val="36"/>
          <w:sz w:val="22"/>
          <w:szCs w:val="22"/>
        </w:rPr>
        <w:t xml:space="preserve"> </w:t>
      </w:r>
      <w:r w:rsidR="00EB3CCC" w:rsidRPr="00BB46A6">
        <w:rPr>
          <w:b/>
          <w:bCs/>
          <w:color w:val="000080"/>
          <w:kern w:val="36"/>
          <w:sz w:val="22"/>
          <w:szCs w:val="22"/>
        </w:rPr>
        <w:t>d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u 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P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rix </w:t>
      </w:r>
      <w:r w:rsidR="00C41A94">
        <w:rPr>
          <w:b/>
          <w:bCs/>
          <w:color w:val="000080"/>
          <w:kern w:val="36"/>
          <w:sz w:val="22"/>
          <w:szCs w:val="22"/>
        </w:rPr>
        <w:t>Interne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 </w:t>
      </w:r>
      <w:r w:rsidR="008924D2" w:rsidRPr="001E5969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57278D">
        <w:rPr>
          <w:b/>
          <w:bCs/>
          <w:color w:val="000080"/>
          <w:kern w:val="36"/>
          <w:sz w:val="22"/>
          <w:szCs w:val="22"/>
        </w:rPr>
        <w:t>2</w:t>
      </w:r>
      <w:r w:rsidRPr="00710D19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57278D">
        <w:rPr>
          <w:b/>
          <w:bCs/>
          <w:color w:val="000080"/>
          <w:kern w:val="36"/>
          <w:sz w:val="22"/>
          <w:szCs w:val="22"/>
          <w:u w:val="single"/>
        </w:rPr>
        <w:t>3</w:t>
      </w:r>
      <w:r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57278D">
        <w:rPr>
          <w:b/>
          <w:bCs/>
          <w:color w:val="000080"/>
          <w:kern w:val="36"/>
          <w:sz w:val="22"/>
          <w:szCs w:val="22"/>
          <w:u w:val="single"/>
        </w:rPr>
        <w:t>5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57278D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 w:rsidR="0057278D">
        <w:rPr>
          <w:b/>
          <w:bCs/>
          <w:color w:val="000080"/>
          <w:kern w:val="36"/>
          <w:sz w:val="22"/>
          <w:szCs w:val="22"/>
        </w:rPr>
        <w:t>Toulouse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584B4023" w14:textId="6BAC29FB" w:rsidR="0092786B" w:rsidRDefault="0092786B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46D37965" w14:textId="77777777" w:rsidR="000758B1" w:rsidRDefault="000758B1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3C87A315" w14:textId="77777777" w:rsidR="00965ACD" w:rsidRPr="00CB3AD2" w:rsidRDefault="00965ACD" w:rsidP="00965ACD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3A883532" w14:textId="77777777" w:rsidR="00965ACD" w:rsidRPr="00F01489" w:rsidRDefault="00965ACD" w:rsidP="00965ACD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Stéphane Vassilopoulos</w:t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s.vassilopoulos@institut-myologie.org</w:t>
      </w:r>
    </w:p>
    <w:p w14:paraId="166D8D78" w14:textId="77777777" w:rsidR="00965ACD" w:rsidRPr="00CB3AD2" w:rsidRDefault="00965ACD" w:rsidP="00965ACD">
      <w:pPr>
        <w:jc w:val="both"/>
        <w:rPr>
          <w:rFonts w:ascii="Arial" w:hAnsi="Arial"/>
          <w:bCs/>
          <w:color w:val="000080"/>
          <w:sz w:val="20"/>
        </w:rPr>
      </w:pPr>
      <w:r w:rsidRPr="00F01489">
        <w:rPr>
          <w:rFonts w:ascii="Arial" w:hAnsi="Arial"/>
          <w:bCs/>
          <w:color w:val="000080"/>
          <w:sz w:val="22"/>
          <w:szCs w:val="22"/>
        </w:rPr>
        <w:t>- Docteur Martial Mallaret</w:t>
      </w:r>
      <w:r w:rsidRPr="00F01489">
        <w:rPr>
          <w:rFonts w:ascii="Arial" w:hAnsi="Arial"/>
          <w:bCs/>
          <w:color w:val="000080"/>
          <w:sz w:val="22"/>
          <w:szCs w:val="22"/>
        </w:rPr>
        <w:tab/>
      </w:r>
      <w:r w:rsidRPr="00F01489">
        <w:rPr>
          <w:rFonts w:ascii="Arial" w:hAnsi="Arial"/>
          <w:bCs/>
          <w:color w:val="000080"/>
          <w:sz w:val="22"/>
          <w:szCs w:val="22"/>
        </w:rPr>
        <w:tab/>
        <w:t>MMallaret1@chu-grenoble.fr</w:t>
      </w:r>
    </w:p>
    <w:p w14:paraId="65A94F04" w14:textId="77777777"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14C64714" w14:textId="77777777" w:rsidR="006961DE" w:rsidRDefault="00EB3CCC" w:rsidP="00D45379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lastRenderedPageBreak/>
        <w:t>DOSSIER DE CANDIDATURE</w:t>
      </w:r>
    </w:p>
    <w:p w14:paraId="32FAFE24" w14:textId="4AFFDCA1" w:rsidR="00EB3CCC" w:rsidRDefault="006961DE" w:rsidP="00D45379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PRIX</w:t>
      </w:r>
      <w:r w:rsidR="00BB46A6">
        <w:rPr>
          <w:rFonts w:ascii="Arial" w:hAnsi="Arial"/>
          <w:b/>
          <w:color w:val="000080"/>
        </w:rPr>
        <w:t xml:space="preserve"> </w:t>
      </w:r>
      <w:r w:rsidR="00C41A94">
        <w:rPr>
          <w:rFonts w:ascii="Arial" w:hAnsi="Arial"/>
          <w:b/>
          <w:color w:val="000080"/>
        </w:rPr>
        <w:t>Interne</w:t>
      </w:r>
      <w:r w:rsidR="00710D19">
        <w:rPr>
          <w:rFonts w:ascii="Arial" w:hAnsi="Arial"/>
          <w:b/>
          <w:color w:val="000080"/>
        </w:rPr>
        <w:t xml:space="preserve"> SFM 202</w:t>
      </w:r>
      <w:r w:rsidR="0057278D">
        <w:rPr>
          <w:rFonts w:ascii="Arial" w:hAnsi="Arial"/>
          <w:b/>
          <w:color w:val="000080"/>
        </w:rPr>
        <w:t>2</w:t>
      </w:r>
    </w:p>
    <w:p w14:paraId="61F46EBD" w14:textId="77777777" w:rsidR="00EB3CCC" w:rsidRPr="00BB46A6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79492352" w14:textId="77777777" w:rsidR="00F34790" w:rsidRPr="00BB46A6" w:rsidRDefault="00F34790" w:rsidP="009B2FA0">
      <w:pPr>
        <w:jc w:val="both"/>
        <w:rPr>
          <w:rFonts w:ascii="Arial" w:hAnsi="Arial"/>
          <w:sz w:val="22"/>
          <w:szCs w:val="22"/>
        </w:rPr>
      </w:pPr>
    </w:p>
    <w:p w14:paraId="7DF2D020" w14:textId="13229898" w:rsidR="00710D19" w:rsidRPr="00CB3AD2" w:rsidRDefault="00710D19" w:rsidP="00710D19">
      <w:pPr>
        <w:rPr>
          <w:rFonts w:ascii="Arial" w:hAnsi="Arial"/>
          <w:b/>
          <w:color w:val="000080"/>
        </w:rPr>
      </w:pPr>
      <w:bookmarkStart w:id="0" w:name="CaseACocher9"/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Le</w:t>
      </w:r>
      <w:r w:rsidR="00373F1A">
        <w:rPr>
          <w:rFonts w:ascii="Arial" w:hAnsi="Arial"/>
          <w:b/>
          <w:color w:val="000080"/>
        </w:rPr>
        <w:t xml:space="preserve"> </w:t>
      </w:r>
      <w:r w:rsidR="005074FE">
        <w:rPr>
          <w:rFonts w:ascii="Arial" w:hAnsi="Arial"/>
          <w:b/>
          <w:color w:val="000080"/>
        </w:rPr>
        <w:t>(la)</w:t>
      </w:r>
      <w:r>
        <w:rPr>
          <w:rFonts w:ascii="Arial" w:hAnsi="Arial"/>
          <w:b/>
          <w:color w:val="000080"/>
        </w:rPr>
        <w:t xml:space="preserve"> candidat</w:t>
      </w:r>
      <w:r w:rsidR="005074FE">
        <w:rPr>
          <w:rFonts w:ascii="Arial" w:hAnsi="Arial"/>
          <w:b/>
          <w:color w:val="000080"/>
        </w:rPr>
        <w:t>(e)</w:t>
      </w:r>
    </w:p>
    <w:p w14:paraId="093FB040" w14:textId="77777777" w:rsidR="00EB3CCC" w:rsidRPr="000758B1" w:rsidRDefault="00EB3CCC" w:rsidP="00710D19">
      <w:pPr>
        <w:tabs>
          <w:tab w:val="left" w:pos="993"/>
          <w:tab w:val="left" w:pos="1985"/>
          <w:tab w:val="left" w:pos="2694"/>
          <w:tab w:val="left" w:pos="5670"/>
        </w:tabs>
        <w:rPr>
          <w:rFonts w:ascii="Arial" w:hAnsi="Arial"/>
          <w:sz w:val="22"/>
          <w:szCs w:val="22"/>
        </w:rPr>
      </w:pPr>
    </w:p>
    <w:bookmarkEnd w:id="0"/>
    <w:p w14:paraId="6B593A3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591AA425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E1815C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D075FB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0EEE9D0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30A26CC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30A1F3E" w14:textId="77777777" w:rsidR="00710D19" w:rsidRPr="000758B1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165D7873" w14:textId="77777777" w:rsidR="00710D19" w:rsidRPr="000758B1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AE28EF9" w14:textId="77777777" w:rsidR="00710D19" w:rsidRPr="000758B1" w:rsidRDefault="00710D19" w:rsidP="00710D19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3E14F8F3" w14:textId="67B8B0B5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5FF9B4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D463909" w14:textId="3BB04BDC" w:rsidR="00710D19" w:rsidRPr="000758B1" w:rsidRDefault="005C283B" w:rsidP="00710D19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Obtention de la thèse</w:t>
      </w:r>
      <w:r w:rsidR="00710D19" w:rsidRPr="000758B1">
        <w:rPr>
          <w:rFonts w:ascii="Arial" w:hAnsi="Arial"/>
          <w:sz w:val="22"/>
          <w:szCs w:val="22"/>
        </w:rPr>
        <w:t> </w:t>
      </w:r>
      <w:r w:rsidR="00C46181">
        <w:rPr>
          <w:rFonts w:ascii="Arial" w:hAnsi="Arial"/>
          <w:sz w:val="22"/>
          <w:szCs w:val="22"/>
        </w:rPr>
        <w:t xml:space="preserve">ou mémoire de DES </w:t>
      </w:r>
      <w:r w:rsidR="00710D19" w:rsidRPr="000758B1">
        <w:rPr>
          <w:rFonts w:ascii="Arial" w:hAnsi="Arial"/>
          <w:sz w:val="22"/>
          <w:szCs w:val="22"/>
        </w:rPr>
        <w:t>(Année/Université/) :</w:t>
      </w:r>
    </w:p>
    <w:p w14:paraId="2A06DEF8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9F28D97" w14:textId="1A5B6B6A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64DA300" w14:textId="289EC481" w:rsidR="00710D19" w:rsidRPr="000758B1" w:rsidRDefault="00710D19" w:rsidP="00710D19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Nom et prénom du directeur de thèse </w:t>
      </w:r>
      <w:r w:rsidR="00C46181">
        <w:rPr>
          <w:rFonts w:ascii="Arial" w:hAnsi="Arial"/>
          <w:sz w:val="22"/>
          <w:szCs w:val="22"/>
        </w:rPr>
        <w:t xml:space="preserve">ou du mémoire de DES </w:t>
      </w:r>
      <w:r w:rsidRPr="000758B1">
        <w:rPr>
          <w:rFonts w:ascii="Arial" w:hAnsi="Arial"/>
          <w:sz w:val="22"/>
          <w:szCs w:val="22"/>
        </w:rPr>
        <w:t xml:space="preserve">: </w:t>
      </w:r>
    </w:p>
    <w:p w14:paraId="2C985572" w14:textId="77777777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4413150" w14:textId="4872E40B" w:rsidR="00F34790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AA344EC" w14:textId="77777777" w:rsidR="004A6E4E" w:rsidRPr="000758B1" w:rsidRDefault="004A6E4E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BE971F" w14:textId="4EC410A4" w:rsidR="00F34790" w:rsidRDefault="00F34790" w:rsidP="00F3479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J'ai bien noté que si je reçois le prix "</w:t>
      </w:r>
      <w:r w:rsidR="005C283B">
        <w:rPr>
          <w:rFonts w:ascii="Arial" w:hAnsi="Arial"/>
          <w:sz w:val="22"/>
          <w:szCs w:val="22"/>
        </w:rPr>
        <w:t>Interne</w:t>
      </w:r>
      <w:r w:rsidRPr="000758B1">
        <w:rPr>
          <w:rFonts w:ascii="Arial" w:hAnsi="Arial"/>
          <w:sz w:val="22"/>
          <w:szCs w:val="22"/>
        </w:rPr>
        <w:t>" de la SFM 20</w:t>
      </w:r>
      <w:r w:rsidR="00710D19" w:rsidRPr="000758B1">
        <w:rPr>
          <w:rFonts w:ascii="Arial" w:hAnsi="Arial"/>
          <w:sz w:val="22"/>
          <w:szCs w:val="22"/>
        </w:rPr>
        <w:t>2</w:t>
      </w:r>
      <w:r w:rsidR="0057278D">
        <w:rPr>
          <w:rFonts w:ascii="Arial" w:hAnsi="Arial"/>
          <w:sz w:val="22"/>
          <w:szCs w:val="22"/>
        </w:rPr>
        <w:t>2</w:t>
      </w:r>
      <w:r w:rsidRPr="000758B1">
        <w:rPr>
          <w:rFonts w:ascii="Arial" w:hAnsi="Arial"/>
          <w:sz w:val="22"/>
          <w:szCs w:val="22"/>
        </w:rPr>
        <w:t>, je m'engage à présenter mes travaux sous la forme d'une communication orale aux JSFM 202</w:t>
      </w:r>
      <w:r w:rsidR="0057278D">
        <w:rPr>
          <w:rFonts w:ascii="Arial" w:hAnsi="Arial"/>
          <w:sz w:val="22"/>
          <w:szCs w:val="22"/>
        </w:rPr>
        <w:t>3</w:t>
      </w:r>
      <w:r w:rsidR="00DC3D4A">
        <w:rPr>
          <w:rFonts w:ascii="Arial" w:hAnsi="Arial"/>
          <w:sz w:val="22"/>
          <w:szCs w:val="22"/>
        </w:rPr>
        <w:t xml:space="preserve"> </w:t>
      </w:r>
      <w:r w:rsidR="005F5387">
        <w:rPr>
          <w:rFonts w:ascii="Arial" w:hAnsi="Arial"/>
          <w:sz w:val="22"/>
          <w:szCs w:val="22"/>
        </w:rPr>
        <w:t>et à écrire un article dans les cahiers de Myologie en 2023</w:t>
      </w:r>
      <w:r w:rsidR="00044673" w:rsidRPr="000758B1">
        <w:rPr>
          <w:rFonts w:ascii="Arial" w:hAnsi="Arial"/>
          <w:sz w:val="22"/>
          <w:szCs w:val="22"/>
        </w:rPr>
        <w:t>.</w:t>
      </w:r>
    </w:p>
    <w:p w14:paraId="5156C039" w14:textId="77777777" w:rsidR="00D45379" w:rsidRPr="000758B1" w:rsidRDefault="00D45379" w:rsidP="00F34790">
      <w:pPr>
        <w:jc w:val="both"/>
        <w:rPr>
          <w:rFonts w:ascii="Arial" w:hAnsi="Arial"/>
          <w:sz w:val="22"/>
          <w:szCs w:val="22"/>
        </w:rPr>
      </w:pPr>
    </w:p>
    <w:p w14:paraId="4A1ADEAD" w14:textId="77777777" w:rsidR="00CA357D" w:rsidRPr="000758B1" w:rsidRDefault="00CA357D" w:rsidP="00CA35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31B86052" w14:textId="77777777" w:rsidR="00EB3CCC" w:rsidRPr="000758B1" w:rsidRDefault="00EB3CCC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53FE63" w14:textId="77777777" w:rsidR="00EB3CCC" w:rsidRPr="000758B1" w:rsidRDefault="00F34790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  <w:r w:rsidR="00EB3CCC" w:rsidRPr="000758B1">
        <w:rPr>
          <w:rFonts w:ascii="Arial" w:hAnsi="Arial"/>
          <w:sz w:val="22"/>
          <w:szCs w:val="22"/>
        </w:rPr>
        <w:tab/>
        <w:t>Signature :</w:t>
      </w:r>
    </w:p>
    <w:p w14:paraId="7652D236" w14:textId="77777777" w:rsidR="00EB3CCC" w:rsidRPr="000758B1" w:rsidRDefault="00F34790" w:rsidP="009B2FA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</w:p>
    <w:p w14:paraId="62574EF0" w14:textId="7F03C91B" w:rsidR="000B5297" w:rsidRPr="000758B1" w:rsidRDefault="000B5297" w:rsidP="009B2FA0">
      <w:pPr>
        <w:jc w:val="both"/>
        <w:rPr>
          <w:rFonts w:ascii="Arial" w:hAnsi="Arial"/>
          <w:sz w:val="22"/>
          <w:szCs w:val="22"/>
        </w:rPr>
      </w:pPr>
    </w:p>
    <w:p w14:paraId="4F471C1A" w14:textId="760DDEB2" w:rsidR="00710D19" w:rsidRDefault="00710D19" w:rsidP="009B2FA0">
      <w:pPr>
        <w:jc w:val="both"/>
        <w:rPr>
          <w:rFonts w:ascii="Arial" w:hAnsi="Arial"/>
          <w:sz w:val="20"/>
        </w:rPr>
      </w:pPr>
    </w:p>
    <w:p w14:paraId="0D2536EC" w14:textId="77777777" w:rsidR="00710D19" w:rsidRDefault="00710D19" w:rsidP="009B2FA0">
      <w:pPr>
        <w:jc w:val="both"/>
        <w:rPr>
          <w:rFonts w:ascii="Arial" w:hAnsi="Arial"/>
          <w:sz w:val="20"/>
        </w:rPr>
      </w:pPr>
    </w:p>
    <w:p w14:paraId="4A7C27A0" w14:textId="77777777" w:rsidR="00441738" w:rsidRDefault="00441738" w:rsidP="009B2FA0">
      <w:pPr>
        <w:jc w:val="both"/>
        <w:rPr>
          <w:rFonts w:ascii="Arial" w:hAnsi="Arial"/>
          <w:sz w:val="20"/>
        </w:rPr>
      </w:pPr>
    </w:p>
    <w:p w14:paraId="7992357F" w14:textId="38FC8E87" w:rsidR="00710D19" w:rsidRPr="00CB3AD2" w:rsidRDefault="00710D19" w:rsidP="00710D1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2 – </w:t>
      </w:r>
      <w:r w:rsidR="005C283B">
        <w:rPr>
          <w:rFonts w:ascii="Arial" w:hAnsi="Arial"/>
          <w:b/>
          <w:color w:val="000080"/>
        </w:rPr>
        <w:t>Dossier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2D8BAB7F" w14:textId="77777777" w:rsidR="006C3F9D" w:rsidRDefault="006C3F9D" w:rsidP="00710D19">
      <w:pPr>
        <w:pStyle w:val="NormalWeb1"/>
        <w:spacing w:line="276" w:lineRule="auto"/>
        <w:jc w:val="left"/>
        <w:rPr>
          <w:color w:val="auto"/>
          <w:sz w:val="22"/>
          <w:szCs w:val="22"/>
        </w:rPr>
      </w:pPr>
    </w:p>
    <w:p w14:paraId="37DAB501" w14:textId="77777777" w:rsidR="005C283B" w:rsidRPr="006C3F9D" w:rsidRDefault="005C283B" w:rsidP="005C283B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Curriculum Vitae (</w:t>
      </w:r>
      <w:r>
        <w:rPr>
          <w:color w:val="auto"/>
          <w:sz w:val="22"/>
          <w:szCs w:val="22"/>
        </w:rPr>
        <w:t>2</w:t>
      </w:r>
      <w:r w:rsidRPr="006C3F9D">
        <w:rPr>
          <w:color w:val="auto"/>
          <w:sz w:val="22"/>
          <w:szCs w:val="22"/>
        </w:rPr>
        <w:t xml:space="preserve"> page</w:t>
      </w:r>
      <w:r>
        <w:rPr>
          <w:color w:val="auto"/>
          <w:sz w:val="22"/>
          <w:szCs w:val="22"/>
        </w:rPr>
        <w:t>s</w:t>
      </w:r>
      <w:r w:rsidRPr="006C3F9D">
        <w:rPr>
          <w:color w:val="auto"/>
          <w:sz w:val="22"/>
          <w:szCs w:val="22"/>
        </w:rPr>
        <w:t xml:space="preserve"> maximum)</w:t>
      </w:r>
    </w:p>
    <w:p w14:paraId="24CAB75E" w14:textId="65E15AE3" w:rsidR="00EB33B7" w:rsidRDefault="005C283B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Résumé de la thèse </w:t>
      </w:r>
      <w:r w:rsidR="0005031D" w:rsidRPr="00516FC5">
        <w:rPr>
          <w:color w:val="auto"/>
          <w:sz w:val="22"/>
          <w:szCs w:val="22"/>
        </w:rPr>
        <w:t>(</w:t>
      </w:r>
      <w:r w:rsidR="00BB46A6">
        <w:rPr>
          <w:color w:val="auto"/>
          <w:sz w:val="22"/>
          <w:szCs w:val="22"/>
        </w:rPr>
        <w:t>1</w:t>
      </w:r>
      <w:r w:rsidR="00812E0E" w:rsidRPr="00516FC5">
        <w:rPr>
          <w:color w:val="auto"/>
          <w:sz w:val="22"/>
          <w:szCs w:val="22"/>
        </w:rPr>
        <w:t xml:space="preserve"> page maximum</w:t>
      </w:r>
      <w:r w:rsidR="002B0CAF" w:rsidRPr="00516FC5">
        <w:rPr>
          <w:color w:val="auto"/>
          <w:sz w:val="22"/>
          <w:szCs w:val="22"/>
        </w:rPr>
        <w:t xml:space="preserve"> Arial 10 interligne simple</w:t>
      </w:r>
      <w:r w:rsidR="0005031D" w:rsidRPr="00516FC5">
        <w:rPr>
          <w:color w:val="auto"/>
          <w:sz w:val="22"/>
          <w:szCs w:val="22"/>
        </w:rPr>
        <w:t>)</w:t>
      </w:r>
    </w:p>
    <w:p w14:paraId="09BCC45A" w14:textId="317B32A4" w:rsidR="00121022" w:rsidRPr="004A6E4E" w:rsidRDefault="00121022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4A6E4E">
        <w:rPr>
          <w:color w:val="auto"/>
          <w:sz w:val="22"/>
          <w:szCs w:val="22"/>
        </w:rPr>
        <w:t>Manuscrit de la thèse</w:t>
      </w:r>
      <w:r w:rsidR="00C46181">
        <w:rPr>
          <w:color w:val="auto"/>
          <w:sz w:val="22"/>
          <w:szCs w:val="22"/>
        </w:rPr>
        <w:t xml:space="preserve"> ou du mémoire de DES</w:t>
      </w:r>
    </w:p>
    <w:p w14:paraId="4127F15D" w14:textId="427C78E1" w:rsidR="00812E0E" w:rsidRPr="00C46181" w:rsidRDefault="00812E0E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C46181">
        <w:rPr>
          <w:color w:val="auto"/>
          <w:sz w:val="22"/>
          <w:szCs w:val="22"/>
        </w:rPr>
        <w:t xml:space="preserve">Lettre de soutien du directeur de thèse </w:t>
      </w:r>
      <w:r w:rsidR="00C46181" w:rsidRPr="00C46181">
        <w:rPr>
          <w:color w:val="auto"/>
          <w:sz w:val="22"/>
          <w:szCs w:val="22"/>
        </w:rPr>
        <w:t>ou du mémoire de DES</w:t>
      </w:r>
      <w:r w:rsidR="00C46181">
        <w:rPr>
          <w:color w:val="auto"/>
          <w:sz w:val="22"/>
          <w:szCs w:val="22"/>
        </w:rPr>
        <w:t xml:space="preserve"> </w:t>
      </w:r>
      <w:r w:rsidRPr="00C46181">
        <w:rPr>
          <w:color w:val="auto"/>
          <w:sz w:val="22"/>
          <w:szCs w:val="22"/>
        </w:rPr>
        <w:t>(1 page maximum)</w:t>
      </w:r>
    </w:p>
    <w:p w14:paraId="34636636" w14:textId="77777777" w:rsidR="00EB3CCC" w:rsidRDefault="00EB3CCC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p w14:paraId="0BAC16E7" w14:textId="77777777" w:rsidR="00FE58B8" w:rsidRPr="00960450" w:rsidRDefault="00FE58B8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sectPr w:rsidR="00FE58B8" w:rsidRPr="00960450" w:rsidSect="00F34790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A43F" w14:textId="77777777" w:rsidR="000A353D" w:rsidRDefault="000A353D">
      <w:r>
        <w:separator/>
      </w:r>
    </w:p>
  </w:endnote>
  <w:endnote w:type="continuationSeparator" w:id="0">
    <w:p w14:paraId="177545A8" w14:textId="77777777" w:rsidR="000A353D" w:rsidRDefault="000A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B423" w14:textId="77777777" w:rsidR="0005031D" w:rsidRDefault="0005031D" w:rsidP="000F148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69EB4F5F" w14:textId="77777777" w:rsidR="0005031D" w:rsidRDefault="0005031D" w:rsidP="000503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C24C" w14:textId="77777777" w:rsidR="0005031D" w:rsidRPr="0005031D" w:rsidRDefault="0005031D" w:rsidP="000F148F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05031D">
      <w:rPr>
        <w:rStyle w:val="Numrodepage"/>
        <w:rFonts w:ascii="Arial" w:hAnsi="Arial" w:cs="Arial"/>
        <w:sz w:val="20"/>
        <w:szCs w:val="20"/>
      </w:rPr>
      <w:fldChar w:fldCharType="begin"/>
    </w:r>
    <w:r w:rsidRPr="0005031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05031D">
      <w:rPr>
        <w:rStyle w:val="Numrodepage"/>
        <w:rFonts w:ascii="Arial" w:hAnsi="Arial" w:cs="Arial"/>
        <w:sz w:val="20"/>
        <w:szCs w:val="20"/>
      </w:rPr>
      <w:fldChar w:fldCharType="separate"/>
    </w:r>
    <w:r w:rsidR="001F7DF4">
      <w:rPr>
        <w:rStyle w:val="Numrodepage"/>
        <w:rFonts w:ascii="Arial" w:hAnsi="Arial" w:cs="Arial"/>
        <w:noProof/>
        <w:sz w:val="20"/>
        <w:szCs w:val="20"/>
      </w:rPr>
      <w:t>1</w:t>
    </w:r>
    <w:r w:rsidRPr="0005031D">
      <w:rPr>
        <w:rStyle w:val="Numrodepage"/>
        <w:rFonts w:ascii="Arial" w:hAnsi="Arial" w:cs="Arial"/>
        <w:sz w:val="20"/>
        <w:szCs w:val="20"/>
      </w:rPr>
      <w:fldChar w:fldCharType="end"/>
    </w:r>
  </w:p>
  <w:p w14:paraId="6D5EB01B" w14:textId="77777777" w:rsidR="0005031D" w:rsidRDefault="0005031D" w:rsidP="000503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4034" w14:textId="77777777" w:rsidR="000A353D" w:rsidRDefault="000A353D">
      <w:r>
        <w:separator/>
      </w:r>
    </w:p>
  </w:footnote>
  <w:footnote w:type="continuationSeparator" w:id="0">
    <w:p w14:paraId="368E6D4E" w14:textId="77777777" w:rsidR="000A353D" w:rsidRDefault="000A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0831" w14:textId="25AB976D" w:rsidR="0057278D" w:rsidRPr="0057278D" w:rsidRDefault="0057278D" w:rsidP="0057278D">
    <w:pPr>
      <w:pStyle w:val="En-tte"/>
      <w:tabs>
        <w:tab w:val="clear" w:pos="4320"/>
        <w:tab w:val="clear" w:pos="8640"/>
        <w:tab w:val="center" w:pos="5103"/>
      </w:tabs>
      <w:jc w:val="right"/>
      <w:rPr>
        <w:rFonts w:asciiTheme="minorBidi" w:hAnsiTheme="minorBidi" w:cstheme="minorBidi"/>
        <w:b/>
        <w:bCs/>
        <w:color w:val="C00000"/>
        <w:sz w:val="32"/>
        <w:szCs w:val="32"/>
      </w:rPr>
    </w:pPr>
    <w:r w:rsidRPr="0057278D">
      <w:rPr>
        <w:rFonts w:asciiTheme="minorBidi" w:hAnsiTheme="minorBidi" w:cstheme="minorBidi"/>
        <w:b/>
        <w:bCs/>
        <w:noProof/>
        <w:color w:val="C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4CCD50FD" wp14:editId="7BA8DC70">
          <wp:simplePos x="0" y="0"/>
          <wp:positionH relativeFrom="column">
            <wp:posOffset>-3398</wp:posOffset>
          </wp:positionH>
          <wp:positionV relativeFrom="paragraph">
            <wp:posOffset>-145415</wp:posOffset>
          </wp:positionV>
          <wp:extent cx="873760" cy="41973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78D">
      <w:rPr>
        <w:rFonts w:asciiTheme="minorBidi" w:hAnsiTheme="minorBidi" w:cstheme="minorBidi"/>
        <w:b/>
        <w:bCs/>
        <w:color w:val="C00000"/>
        <w:sz w:val="32"/>
        <w:szCs w:val="32"/>
      </w:rPr>
      <w:tab/>
      <w:t>Prix Interne</w:t>
    </w:r>
  </w:p>
  <w:p w14:paraId="57B42DDF" w14:textId="77777777" w:rsidR="0057278D" w:rsidRDefault="0057278D" w:rsidP="0057278D">
    <w:pPr>
      <w:pStyle w:val="En-tte"/>
      <w:pBdr>
        <w:bottom w:val="single" w:sz="4" w:space="1" w:color="C00000"/>
      </w:pBdr>
      <w:tabs>
        <w:tab w:val="clear" w:pos="4320"/>
        <w:tab w:val="clear" w:pos="8640"/>
        <w:tab w:val="center" w:pos="5103"/>
      </w:tabs>
      <w:rPr>
        <w:rFonts w:asciiTheme="minorBidi" w:hAnsiTheme="minorBidi" w:cstheme="minorBidi"/>
        <w:b/>
        <w:bCs/>
        <w:color w:val="C00000"/>
        <w:sz w:val="10"/>
        <w:szCs w:val="10"/>
      </w:rPr>
    </w:pPr>
  </w:p>
  <w:p w14:paraId="1106C3C2" w14:textId="77777777" w:rsidR="00802EB4" w:rsidRPr="0057278D" w:rsidRDefault="00802EB4" w:rsidP="0057278D">
    <w:pPr>
      <w:pStyle w:val="En-tte"/>
      <w:ind w:right="360"/>
      <w:rPr>
        <w:rFonts w:ascii="Arial" w:hAnsi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C1D5B"/>
    <w:multiLevelType w:val="hybridMultilevel"/>
    <w:tmpl w:val="EC34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6449">
    <w:abstractNumId w:val="11"/>
  </w:num>
  <w:num w:numId="2" w16cid:durableId="1342050597">
    <w:abstractNumId w:val="1"/>
  </w:num>
  <w:num w:numId="3" w16cid:durableId="939872411">
    <w:abstractNumId w:val="2"/>
  </w:num>
  <w:num w:numId="4" w16cid:durableId="1732651100">
    <w:abstractNumId w:val="6"/>
  </w:num>
  <w:num w:numId="5" w16cid:durableId="1877347836">
    <w:abstractNumId w:val="9"/>
  </w:num>
  <w:num w:numId="6" w16cid:durableId="808204353">
    <w:abstractNumId w:val="4"/>
  </w:num>
  <w:num w:numId="7" w16cid:durableId="1987470140">
    <w:abstractNumId w:val="7"/>
  </w:num>
  <w:num w:numId="8" w16cid:durableId="1172263281">
    <w:abstractNumId w:val="5"/>
  </w:num>
  <w:num w:numId="9" w16cid:durableId="675573219">
    <w:abstractNumId w:val="8"/>
  </w:num>
  <w:num w:numId="10" w16cid:durableId="871572069">
    <w:abstractNumId w:val="12"/>
  </w:num>
  <w:num w:numId="11" w16cid:durableId="1585335961">
    <w:abstractNumId w:val="0"/>
  </w:num>
  <w:num w:numId="12" w16cid:durableId="1911118558">
    <w:abstractNumId w:val="13"/>
  </w:num>
  <w:num w:numId="13" w16cid:durableId="149252802">
    <w:abstractNumId w:val="3"/>
  </w:num>
  <w:num w:numId="14" w16cid:durableId="984548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272F0"/>
    <w:rsid w:val="00044673"/>
    <w:rsid w:val="0005031D"/>
    <w:rsid w:val="00050922"/>
    <w:rsid w:val="000758B1"/>
    <w:rsid w:val="00083DDB"/>
    <w:rsid w:val="000955BC"/>
    <w:rsid w:val="000A353D"/>
    <w:rsid w:val="000B5297"/>
    <w:rsid w:val="000F148F"/>
    <w:rsid w:val="00107232"/>
    <w:rsid w:val="001128AB"/>
    <w:rsid w:val="00121022"/>
    <w:rsid w:val="0014016E"/>
    <w:rsid w:val="00142BE6"/>
    <w:rsid w:val="001673D1"/>
    <w:rsid w:val="001C4560"/>
    <w:rsid w:val="001E5079"/>
    <w:rsid w:val="001E5969"/>
    <w:rsid w:val="001E61DC"/>
    <w:rsid w:val="001F7DF4"/>
    <w:rsid w:val="00207670"/>
    <w:rsid w:val="00261451"/>
    <w:rsid w:val="002A43A9"/>
    <w:rsid w:val="002B0CAF"/>
    <w:rsid w:val="002D7396"/>
    <w:rsid w:val="00360AB7"/>
    <w:rsid w:val="00367BBC"/>
    <w:rsid w:val="0037080E"/>
    <w:rsid w:val="00373F1A"/>
    <w:rsid w:val="003A3E62"/>
    <w:rsid w:val="003C05C4"/>
    <w:rsid w:val="003E2665"/>
    <w:rsid w:val="003F57E7"/>
    <w:rsid w:val="003F646E"/>
    <w:rsid w:val="00407644"/>
    <w:rsid w:val="00441738"/>
    <w:rsid w:val="0048304A"/>
    <w:rsid w:val="004A6E4E"/>
    <w:rsid w:val="005074FE"/>
    <w:rsid w:val="00514E8A"/>
    <w:rsid w:val="00516FC5"/>
    <w:rsid w:val="00532078"/>
    <w:rsid w:val="0057278D"/>
    <w:rsid w:val="0057505C"/>
    <w:rsid w:val="005C283B"/>
    <w:rsid w:val="005C651C"/>
    <w:rsid w:val="005D1137"/>
    <w:rsid w:val="005D4C5E"/>
    <w:rsid w:val="005F5387"/>
    <w:rsid w:val="005F55EC"/>
    <w:rsid w:val="006456E7"/>
    <w:rsid w:val="00660A29"/>
    <w:rsid w:val="006633B1"/>
    <w:rsid w:val="006961DE"/>
    <w:rsid w:val="006B218E"/>
    <w:rsid w:val="006C3F9D"/>
    <w:rsid w:val="006F1658"/>
    <w:rsid w:val="006F2A6A"/>
    <w:rsid w:val="0070124A"/>
    <w:rsid w:val="00710D19"/>
    <w:rsid w:val="00721FE2"/>
    <w:rsid w:val="00727386"/>
    <w:rsid w:val="007478A4"/>
    <w:rsid w:val="00754AF7"/>
    <w:rsid w:val="007911B0"/>
    <w:rsid w:val="007B6062"/>
    <w:rsid w:val="007D18CF"/>
    <w:rsid w:val="007D212F"/>
    <w:rsid w:val="007E6B28"/>
    <w:rsid w:val="00802EB4"/>
    <w:rsid w:val="00812E0E"/>
    <w:rsid w:val="008147E3"/>
    <w:rsid w:val="008924D2"/>
    <w:rsid w:val="008B527D"/>
    <w:rsid w:val="008F6EDB"/>
    <w:rsid w:val="0092786B"/>
    <w:rsid w:val="0093035D"/>
    <w:rsid w:val="00960450"/>
    <w:rsid w:val="00965ACD"/>
    <w:rsid w:val="00983F44"/>
    <w:rsid w:val="009B2FA0"/>
    <w:rsid w:val="009C46BC"/>
    <w:rsid w:val="009E4FE3"/>
    <w:rsid w:val="00A45785"/>
    <w:rsid w:val="00A83FC3"/>
    <w:rsid w:val="00A85348"/>
    <w:rsid w:val="00AC5270"/>
    <w:rsid w:val="00AF7ECA"/>
    <w:rsid w:val="00B15593"/>
    <w:rsid w:val="00B27AA8"/>
    <w:rsid w:val="00B32429"/>
    <w:rsid w:val="00B82369"/>
    <w:rsid w:val="00BB46A6"/>
    <w:rsid w:val="00BB75C3"/>
    <w:rsid w:val="00BC22B2"/>
    <w:rsid w:val="00C2177E"/>
    <w:rsid w:val="00C41A94"/>
    <w:rsid w:val="00C46181"/>
    <w:rsid w:val="00C67282"/>
    <w:rsid w:val="00C8296E"/>
    <w:rsid w:val="00CA357D"/>
    <w:rsid w:val="00CB24F8"/>
    <w:rsid w:val="00D10DBD"/>
    <w:rsid w:val="00D45379"/>
    <w:rsid w:val="00DC3D4A"/>
    <w:rsid w:val="00DF2DA8"/>
    <w:rsid w:val="00E153DE"/>
    <w:rsid w:val="00E7050A"/>
    <w:rsid w:val="00E939BC"/>
    <w:rsid w:val="00EB33B7"/>
    <w:rsid w:val="00EB3CCC"/>
    <w:rsid w:val="00EE50BC"/>
    <w:rsid w:val="00F11861"/>
    <w:rsid w:val="00F34790"/>
    <w:rsid w:val="00F40955"/>
    <w:rsid w:val="00F45833"/>
    <w:rsid w:val="00F5211E"/>
    <w:rsid w:val="00F914B4"/>
    <w:rsid w:val="00FB21A9"/>
    <w:rsid w:val="00FD7544"/>
    <w:rsid w:val="00FE3BCB"/>
    <w:rsid w:val="00FE58B8"/>
    <w:rsid w:val="00FF30DE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D30E6FB"/>
  <w14:defaultImageDpi w14:val="300"/>
  <w15:docId w15:val="{CEB2A8A8-D25E-7044-9659-D9199FC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  <w:style w:type="character" w:customStyle="1" w:styleId="En-tteCar">
    <w:name w:val="En-tête Car"/>
    <w:basedOn w:val="Policepardfaut"/>
    <w:link w:val="En-tte"/>
    <w:rsid w:val="0057278D"/>
    <w:rPr>
      <w:sz w:val="24"/>
      <w:szCs w:val="24"/>
    </w:rPr>
  </w:style>
  <w:style w:type="paragraph" w:styleId="Rvision">
    <w:name w:val="Revision"/>
    <w:hidden/>
    <w:uiPriority w:val="99"/>
    <w:semiHidden/>
    <w:rsid w:val="00C21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31F7C1-4636-7F4F-ABD5-F455E140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11</cp:revision>
  <cp:lastPrinted>2007-02-14T15:13:00Z</cp:lastPrinted>
  <dcterms:created xsi:type="dcterms:W3CDTF">2022-06-21T19:13:00Z</dcterms:created>
  <dcterms:modified xsi:type="dcterms:W3CDTF">2022-07-28T11:42:00Z</dcterms:modified>
</cp:coreProperties>
</file>