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916FFE" w14:textId="433C15FB" w:rsidR="000C6352" w:rsidRPr="00EA5C3E" w:rsidRDefault="00F9492E" w:rsidP="00052201">
      <w:pPr>
        <w:widowControl w:val="0"/>
        <w:tabs>
          <w:tab w:val="right" w:pos="8300"/>
        </w:tabs>
        <w:autoSpaceDE w:val="0"/>
        <w:autoSpaceDN w:val="0"/>
        <w:adjustRightInd w:val="0"/>
        <w:jc w:val="both"/>
        <w:rPr>
          <w:lang w:val="en-US"/>
        </w:rPr>
      </w:pPr>
      <w:r>
        <w:t xml:space="preserve">Postdoctoral </w:t>
      </w:r>
      <w:r w:rsidR="000C6352" w:rsidRPr="00EA5C3E">
        <w:t>Research Ass</w:t>
      </w:r>
      <w:r>
        <w:t>ociate</w:t>
      </w:r>
    </w:p>
    <w:p w14:paraId="2C84A5D9" w14:textId="777FBE0C" w:rsidR="00052201" w:rsidRPr="00EA5C3E" w:rsidRDefault="000C6352" w:rsidP="00052201">
      <w:pPr>
        <w:widowControl w:val="0"/>
        <w:tabs>
          <w:tab w:val="right" w:pos="8300"/>
        </w:tabs>
        <w:autoSpaceDE w:val="0"/>
        <w:autoSpaceDN w:val="0"/>
        <w:adjustRightInd w:val="0"/>
        <w:jc w:val="both"/>
        <w:rPr>
          <w:lang w:val="en-US"/>
        </w:rPr>
      </w:pPr>
      <w:r w:rsidRPr="00EA5C3E">
        <w:rPr>
          <w:lang w:val="en-US"/>
        </w:rPr>
        <w:t>Biosciences Institute</w:t>
      </w:r>
    </w:p>
    <w:p w14:paraId="77DB463A" w14:textId="534FB8C4" w:rsidR="00052201" w:rsidRPr="00EA5C3E" w:rsidRDefault="000C6352" w:rsidP="00052201">
      <w:pPr>
        <w:widowControl w:val="0"/>
        <w:tabs>
          <w:tab w:val="right" w:pos="8300"/>
        </w:tabs>
        <w:autoSpaceDE w:val="0"/>
        <w:autoSpaceDN w:val="0"/>
        <w:adjustRightInd w:val="0"/>
        <w:jc w:val="both"/>
        <w:rPr>
          <w:b/>
          <w:color w:val="C60C30"/>
          <w:lang w:val="en-US"/>
        </w:rPr>
      </w:pPr>
      <w:r w:rsidRPr="00EA5C3E">
        <w:rPr>
          <w:lang w:val="en-US"/>
        </w:rPr>
        <w:t>Faculty of Medical Sciences</w:t>
      </w:r>
      <w:r w:rsidR="00052201" w:rsidRPr="00EA5C3E">
        <w:rPr>
          <w:b/>
          <w:color w:val="C60C30"/>
          <w:lang w:val="en-US"/>
        </w:rPr>
        <w:tab/>
      </w:r>
    </w:p>
    <w:p w14:paraId="1D853442" w14:textId="35AB0FA8" w:rsidR="006E03E8" w:rsidRPr="00EA5C3E" w:rsidRDefault="007C491C" w:rsidP="001F1C66">
      <w:pPr>
        <w:widowControl w:val="0"/>
        <w:tabs>
          <w:tab w:val="right" w:pos="8300"/>
        </w:tabs>
        <w:autoSpaceDE w:val="0"/>
        <w:autoSpaceDN w:val="0"/>
        <w:adjustRightInd w:val="0"/>
        <w:jc w:val="both"/>
        <w:rPr>
          <w:b/>
          <w:color w:val="C60C30"/>
          <w:lang w:val="en-US"/>
        </w:rPr>
      </w:pPr>
      <w:r w:rsidRPr="00EA5C3E">
        <w:rPr>
          <w:b/>
          <w:color w:val="C60C30"/>
          <w:lang w:val="en-US"/>
        </w:rPr>
        <w:tab/>
      </w:r>
    </w:p>
    <w:p w14:paraId="02B607A7" w14:textId="77777777" w:rsidR="000A0215" w:rsidRPr="00EA5C3E" w:rsidRDefault="000A0215" w:rsidP="001F1C66">
      <w:pPr>
        <w:widowControl w:val="0"/>
        <w:autoSpaceDE w:val="0"/>
        <w:autoSpaceDN w:val="0"/>
        <w:adjustRightInd w:val="0"/>
        <w:jc w:val="both"/>
        <w:rPr>
          <w:b/>
          <w:color w:val="003F72"/>
          <w:lang w:val="en-US"/>
        </w:rPr>
      </w:pPr>
    </w:p>
    <w:p w14:paraId="1CE18341" w14:textId="2FB2B2EF" w:rsidR="0086647F" w:rsidRPr="00EA5C3E" w:rsidRDefault="005D291E" w:rsidP="001F1C66">
      <w:pPr>
        <w:widowControl w:val="0"/>
        <w:autoSpaceDE w:val="0"/>
        <w:autoSpaceDN w:val="0"/>
        <w:adjustRightInd w:val="0"/>
        <w:ind w:right="-347"/>
        <w:jc w:val="both"/>
        <w:rPr>
          <w:b/>
          <w:color w:val="003F72"/>
          <w:lang w:val="en-US"/>
        </w:rPr>
      </w:pPr>
      <w:r w:rsidRPr="00EA5C3E">
        <w:rPr>
          <w:b/>
          <w:color w:val="003F72"/>
          <w:lang w:val="en-US"/>
        </w:rPr>
        <w:t>The role</w:t>
      </w:r>
    </w:p>
    <w:p w14:paraId="1275276A" w14:textId="77777777" w:rsidR="0086647F" w:rsidRPr="00EA5C3E" w:rsidRDefault="0086647F" w:rsidP="001F1C66">
      <w:pPr>
        <w:widowControl w:val="0"/>
        <w:tabs>
          <w:tab w:val="left" w:pos="943"/>
          <w:tab w:val="left" w:pos="2653"/>
        </w:tabs>
        <w:autoSpaceDE w:val="0"/>
        <w:autoSpaceDN w:val="0"/>
        <w:adjustRightInd w:val="0"/>
        <w:jc w:val="both"/>
        <w:rPr>
          <w:color w:val="00243F"/>
          <w:lang w:val="en-US"/>
        </w:rPr>
      </w:pPr>
      <w:r w:rsidRPr="00EA5C3E">
        <w:rPr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EBAEF0" wp14:editId="0AA30ED3">
                <wp:simplePos x="0" y="0"/>
                <wp:positionH relativeFrom="column">
                  <wp:posOffset>51435</wp:posOffset>
                </wp:positionH>
                <wp:positionV relativeFrom="paragraph">
                  <wp:posOffset>146050</wp:posOffset>
                </wp:positionV>
                <wp:extent cx="5143500" cy="0"/>
                <wp:effectExtent l="0" t="0" r="12700" b="254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ln w="22225" cap="rnd" cmpd="sng">
                          <a:solidFill>
                            <a:srgbClr val="00243F"/>
                          </a:solidFill>
                          <a:prstDash val="sys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A0B52F" id="Straight Connector 26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05pt,11.5pt" to="409.0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" strokecolor="#00243f" strokeweight="1.75pt">
                <v:stroke dashstyle="1 1" endcap="round"/>
              </v:line>
            </w:pict>
          </mc:Fallback>
        </mc:AlternateContent>
      </w:r>
    </w:p>
    <w:p w14:paraId="3375B5F8" w14:textId="5F6F0BA2" w:rsidR="0086647F" w:rsidRPr="00821325" w:rsidRDefault="0086647F" w:rsidP="001F1C66">
      <w:pPr>
        <w:widowControl w:val="0"/>
        <w:autoSpaceDE w:val="0"/>
        <w:autoSpaceDN w:val="0"/>
        <w:adjustRightInd w:val="0"/>
        <w:jc w:val="both"/>
        <w:rPr>
          <w:noProof/>
          <w:color w:val="000000"/>
          <w:lang w:val="en-US" w:eastAsia="en-US"/>
        </w:rPr>
      </w:pPr>
    </w:p>
    <w:p w14:paraId="7F57CE74" w14:textId="5F9FDDD4" w:rsidR="00612E6F" w:rsidRPr="00821325" w:rsidRDefault="00E5142A" w:rsidP="00821325">
      <w:pPr>
        <w:jc w:val="both"/>
        <w:rPr>
          <w:rFonts w:eastAsia="Times New Roman"/>
          <w:color w:val="575757"/>
          <w:lang w:eastAsia="en-GB"/>
        </w:rPr>
      </w:pPr>
      <w:r w:rsidRPr="00821325">
        <w:t xml:space="preserve">We are seeking a motivated Research fellow to join the Lako group at Bioscience Institute. The </w:t>
      </w:r>
      <w:proofErr w:type="gramStart"/>
      <w:r w:rsidRPr="00821325">
        <w:t>3</w:t>
      </w:r>
      <w:r w:rsidR="00C37204">
        <w:t xml:space="preserve"> </w:t>
      </w:r>
      <w:r w:rsidRPr="00821325">
        <w:t>year</w:t>
      </w:r>
      <w:proofErr w:type="gramEnd"/>
      <w:r w:rsidRPr="00821325">
        <w:t xml:space="preserve"> </w:t>
      </w:r>
      <w:r w:rsidR="00610617" w:rsidRPr="00821325">
        <w:t>MRC</w:t>
      </w:r>
      <w:r w:rsidRPr="00821325">
        <w:t xml:space="preserve"> funded project aims to </w:t>
      </w:r>
      <w:r w:rsidR="00603DCA" w:rsidRPr="00821325">
        <w:t>use the patient specific PRPF8-iPSC model to understand how mutations in pre-mRNA splicing factor 8 (PRPF8) results in Retinitis Pigmentosa (RP). This work follows us from our work on PRPF31-RP (</w:t>
      </w:r>
      <w:r w:rsidR="00603DCA" w:rsidRPr="00821325">
        <w:rPr>
          <w:rFonts w:eastAsia="Times New Roman"/>
          <w:color w:val="575757"/>
          <w:lang w:eastAsia="en-GB"/>
        </w:rPr>
        <w:t xml:space="preserve">PMID: 30315276). </w:t>
      </w:r>
      <w:r w:rsidR="00612E6F" w:rsidRPr="00821325">
        <w:rPr>
          <w:rFonts w:eastAsia="Times New Roman"/>
          <w:lang w:eastAsia="en-GB"/>
        </w:rPr>
        <w:t xml:space="preserve">The project </w:t>
      </w:r>
      <w:r w:rsidR="00603DCA" w:rsidRPr="00821325">
        <w:rPr>
          <w:rFonts w:eastAsia="Times New Roman"/>
          <w:lang w:eastAsia="en-GB"/>
        </w:rPr>
        <w:t>is a collaboration between Lako’s group at Newcastle University with four other groups located at the University of Leeds, University of Durham, UCL London and Max Planck Institute in Gottingen</w:t>
      </w:r>
      <w:r w:rsidR="00612E6F" w:rsidRPr="00821325">
        <w:rPr>
          <w:rFonts w:eastAsia="Times New Roman"/>
          <w:lang w:eastAsia="en-GB"/>
        </w:rPr>
        <w:t>.</w:t>
      </w:r>
    </w:p>
    <w:p w14:paraId="19C301F8" w14:textId="6F2CB2B7" w:rsidR="00E5142A" w:rsidRPr="00EA5C3E" w:rsidRDefault="00E5142A" w:rsidP="00291455">
      <w:pPr>
        <w:spacing w:line="251" w:lineRule="atLeast"/>
        <w:ind w:left="720" w:right="225"/>
        <w:rPr>
          <w:rFonts w:eastAsia="Times New Roman"/>
          <w:color w:val="575757"/>
          <w:lang w:eastAsia="en-GB"/>
        </w:rPr>
      </w:pPr>
    </w:p>
    <w:p w14:paraId="19C44AB5" w14:textId="1A1CF882" w:rsidR="000C6352" w:rsidRPr="00C37204" w:rsidRDefault="000C6352" w:rsidP="00EA5C3E">
      <w:pPr>
        <w:jc w:val="both"/>
      </w:pPr>
      <w:r w:rsidRPr="00EA5C3E">
        <w:rPr>
          <w:color w:val="000000"/>
        </w:rPr>
        <w:t xml:space="preserve">A scientific background on pluripotent stem cell differentiation and retinal biology will be essential and applicants with </w:t>
      </w:r>
      <w:r w:rsidR="009B7055" w:rsidRPr="00EA5C3E">
        <w:rPr>
          <w:color w:val="000000"/>
        </w:rPr>
        <w:t>record of accomplishment</w:t>
      </w:r>
      <w:r w:rsidRPr="00EA5C3E">
        <w:rPr>
          <w:color w:val="000000"/>
        </w:rPr>
        <w:t xml:space="preserve"> and expertise in eye and retinal development are preferred. </w:t>
      </w:r>
      <w:r w:rsidRPr="00EA5C3E">
        <w:t xml:space="preserve"> </w:t>
      </w:r>
      <w:r w:rsidRPr="00EA5C3E">
        <w:rPr>
          <w:color w:val="000000"/>
        </w:rPr>
        <w:t xml:space="preserve">The post-holder will work under the direction of the </w:t>
      </w:r>
      <w:r w:rsidRPr="00C37204">
        <w:rPr>
          <w:color w:val="000000"/>
        </w:rPr>
        <w:t>principal investigator</w:t>
      </w:r>
      <w:r w:rsidR="00EA5C3E" w:rsidRPr="00C37204">
        <w:rPr>
          <w:color w:val="000000"/>
        </w:rPr>
        <w:t xml:space="preserve"> from</w:t>
      </w:r>
      <w:r w:rsidRPr="00C37204">
        <w:rPr>
          <w:color w:val="000000"/>
        </w:rPr>
        <w:t xml:space="preserve"> </w:t>
      </w:r>
      <w:proofErr w:type="gramStart"/>
      <w:r w:rsidRPr="00C37204">
        <w:rPr>
          <w:color w:val="000000"/>
        </w:rPr>
        <w:t>1</w:t>
      </w:r>
      <w:r w:rsidRPr="00C37204">
        <w:rPr>
          <w:color w:val="000000"/>
          <w:vertAlign w:val="superscript"/>
        </w:rPr>
        <w:t>st</w:t>
      </w:r>
      <w:proofErr w:type="gramEnd"/>
      <w:r w:rsidRPr="00C37204">
        <w:rPr>
          <w:color w:val="000000"/>
        </w:rPr>
        <w:t xml:space="preserve"> of </w:t>
      </w:r>
      <w:r w:rsidR="00612E6F" w:rsidRPr="00C37204">
        <w:rPr>
          <w:color w:val="000000"/>
        </w:rPr>
        <w:t>April</w:t>
      </w:r>
      <w:r w:rsidRPr="00C37204">
        <w:rPr>
          <w:color w:val="000000"/>
        </w:rPr>
        <w:t xml:space="preserve"> 2020 fulltime for </w:t>
      </w:r>
      <w:r w:rsidR="00612E6F" w:rsidRPr="00C37204">
        <w:rPr>
          <w:color w:val="000000"/>
        </w:rPr>
        <w:t xml:space="preserve">3 years </w:t>
      </w:r>
      <w:r w:rsidRPr="00C37204">
        <w:rPr>
          <w:color w:val="000000"/>
        </w:rPr>
        <w:t xml:space="preserve">on a fixed term contract. </w:t>
      </w:r>
    </w:p>
    <w:p w14:paraId="3216B637" w14:textId="77777777" w:rsidR="00C37204" w:rsidRPr="00C37204" w:rsidRDefault="000C6352" w:rsidP="00C37204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C37204">
        <w:rPr>
          <w:rFonts w:ascii="Times New Roman" w:hAnsi="Times New Roman" w:cs="Times New Roman"/>
          <w:sz w:val="24"/>
          <w:szCs w:val="24"/>
        </w:rPr>
        <w:t xml:space="preserve">Informal enquiries </w:t>
      </w:r>
      <w:r w:rsidR="00EA5C3E" w:rsidRPr="00C37204">
        <w:rPr>
          <w:rFonts w:ascii="Times New Roman" w:hAnsi="Times New Roman" w:cs="Times New Roman"/>
          <w:sz w:val="24"/>
          <w:szCs w:val="24"/>
        </w:rPr>
        <w:t>can contact</w:t>
      </w:r>
      <w:r w:rsidRPr="00C37204">
        <w:rPr>
          <w:rFonts w:ascii="Times New Roman" w:hAnsi="Times New Roman" w:cs="Times New Roman"/>
          <w:sz w:val="24"/>
          <w:szCs w:val="24"/>
        </w:rPr>
        <w:t xml:space="preserve"> Professor </w:t>
      </w:r>
      <w:r w:rsidR="00EA5C3E" w:rsidRPr="00C37204">
        <w:rPr>
          <w:rFonts w:ascii="Times New Roman" w:hAnsi="Times New Roman" w:cs="Times New Roman"/>
          <w:sz w:val="24"/>
          <w:szCs w:val="24"/>
        </w:rPr>
        <w:t>Linda Lako</w:t>
      </w:r>
      <w:r w:rsidRPr="00C37204">
        <w:rPr>
          <w:rFonts w:ascii="Times New Roman" w:hAnsi="Times New Roman" w:cs="Times New Roman"/>
          <w:sz w:val="24"/>
          <w:szCs w:val="24"/>
        </w:rPr>
        <w:t xml:space="preserve"> (</w:t>
      </w:r>
      <w:hyperlink r:id="rId11" w:history="1">
        <w:r w:rsidRPr="00C37204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majlinda.lako@ncl.ac.uk</w:t>
        </w:r>
      </w:hyperlink>
      <w:r w:rsidRPr="00C37204">
        <w:rPr>
          <w:rFonts w:ascii="Times New Roman" w:hAnsi="Times New Roman" w:cs="Times New Roman"/>
          <w:sz w:val="24"/>
          <w:szCs w:val="24"/>
        </w:rPr>
        <w:t>)</w:t>
      </w:r>
      <w:r w:rsidR="00C37204" w:rsidRPr="00C37204">
        <w:rPr>
          <w:rFonts w:ascii="Times New Roman" w:hAnsi="Times New Roman" w:cs="Times New Roman"/>
          <w:sz w:val="24"/>
          <w:szCs w:val="24"/>
        </w:rPr>
        <w:t xml:space="preserve">. The vacancy can be found </w:t>
      </w:r>
      <w:proofErr w:type="gramStart"/>
      <w:r w:rsidR="00C37204" w:rsidRPr="00C37204">
        <w:rPr>
          <w:rFonts w:ascii="Times New Roman" w:hAnsi="Times New Roman" w:cs="Times New Roman"/>
          <w:sz w:val="24"/>
          <w:szCs w:val="24"/>
        </w:rPr>
        <w:t>at:</w:t>
      </w:r>
      <w:proofErr w:type="gramEnd"/>
      <w:r w:rsidR="00C37204" w:rsidRPr="00C37204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C37204" w:rsidRPr="00C37204">
          <w:rPr>
            <w:rStyle w:val="Hyperlink"/>
            <w:rFonts w:ascii="Times New Roman" w:hAnsi="Times New Roman" w:cs="Times New Roman"/>
            <w:sz w:val="24"/>
            <w:szCs w:val="24"/>
          </w:rPr>
          <w:t>https://jobs.ncl.ac.uk/job/Newcastle-Research-AssistantAssociate/580469101/</w:t>
        </w:r>
      </w:hyperlink>
    </w:p>
    <w:p w14:paraId="1A72D274" w14:textId="610C1730" w:rsidR="000C6352" w:rsidRPr="00EA5C3E" w:rsidRDefault="000C6352" w:rsidP="00EA5C3E">
      <w:pPr>
        <w:jc w:val="both"/>
        <w:rPr>
          <w:b/>
        </w:rPr>
      </w:pPr>
    </w:p>
    <w:p w14:paraId="2D1D66B0" w14:textId="7E773B92" w:rsidR="000C6352" w:rsidRPr="00EA5C3E" w:rsidRDefault="000C6352" w:rsidP="00EA5C3E">
      <w:pPr>
        <w:jc w:val="both"/>
      </w:pPr>
      <w:bookmarkStart w:id="0" w:name="_GoBack"/>
      <w:bookmarkEnd w:id="0"/>
    </w:p>
    <w:p w14:paraId="421E2C21" w14:textId="77777777" w:rsidR="005D291E" w:rsidRPr="00EA5C3E" w:rsidRDefault="005D291E" w:rsidP="00EA5C3E">
      <w:pPr>
        <w:widowControl w:val="0"/>
        <w:autoSpaceDE w:val="0"/>
        <w:autoSpaceDN w:val="0"/>
        <w:adjustRightInd w:val="0"/>
        <w:jc w:val="both"/>
        <w:rPr>
          <w:noProof/>
          <w:color w:val="000000"/>
          <w:lang w:val="en-US" w:eastAsia="en-US"/>
        </w:rPr>
      </w:pPr>
    </w:p>
    <w:p w14:paraId="77949D2E" w14:textId="5A871638" w:rsidR="002338FA" w:rsidRPr="00EA5C3E" w:rsidRDefault="00F331A7" w:rsidP="00EA5C3E">
      <w:pPr>
        <w:widowControl w:val="0"/>
        <w:autoSpaceDE w:val="0"/>
        <w:autoSpaceDN w:val="0"/>
        <w:adjustRightInd w:val="0"/>
        <w:jc w:val="both"/>
        <w:rPr>
          <w:noProof/>
          <w:color w:val="000000"/>
          <w:lang w:val="en-US" w:eastAsia="en-US"/>
        </w:rPr>
      </w:pPr>
      <w:r w:rsidRPr="00EA5C3E">
        <w:rPr>
          <w:noProof/>
          <w:color w:val="000000"/>
          <w:lang w:val="en-US" w:eastAsia="en-US"/>
        </w:rPr>
        <w:t xml:space="preserve">As part of our commitment to career development for research staff, the University has developed 3 levels of </w:t>
      </w:r>
      <w:hyperlink r:id="rId13" w:history="1">
        <w:r w:rsidRPr="00EA5C3E">
          <w:rPr>
            <w:rStyle w:val="Hyperlink"/>
            <w:noProof/>
            <w:lang w:val="en-US" w:eastAsia="en-US"/>
          </w:rPr>
          <w:t>research role profiles</w:t>
        </w:r>
      </w:hyperlink>
      <w:r w:rsidRPr="00EA5C3E">
        <w:rPr>
          <w:noProof/>
          <w:color w:val="000000"/>
          <w:lang w:val="en-US" w:eastAsia="en-US"/>
        </w:rPr>
        <w:t>.  These profiles set out firstly the generic competences and responsibilities expected of role holders at each level and secondly the general qualifications and experience</w:t>
      </w:r>
      <w:r w:rsidR="00DD4CEB" w:rsidRPr="00EA5C3E">
        <w:rPr>
          <w:noProof/>
          <w:color w:val="000000"/>
          <w:lang w:val="en-US" w:eastAsia="en-US"/>
        </w:rPr>
        <w:t>s needed for entry at a particular level.</w:t>
      </w:r>
    </w:p>
    <w:p w14:paraId="31A3DD44" w14:textId="77777777" w:rsidR="00204DB7" w:rsidRPr="00EA5C3E" w:rsidRDefault="00204DB7" w:rsidP="001F1C66">
      <w:pPr>
        <w:pStyle w:val="NumberedParagraph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73409530" w14:textId="77777777" w:rsidR="0086647F" w:rsidRPr="00EA5C3E" w:rsidRDefault="0086647F" w:rsidP="001F1C66">
      <w:pPr>
        <w:pStyle w:val="NumberedParagraph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816E54E" w14:textId="77777777" w:rsidR="005D291E" w:rsidRPr="00EA5C3E" w:rsidRDefault="005D291E" w:rsidP="005D291E">
      <w:pPr>
        <w:widowControl w:val="0"/>
        <w:autoSpaceDE w:val="0"/>
        <w:autoSpaceDN w:val="0"/>
        <w:adjustRightInd w:val="0"/>
        <w:jc w:val="both"/>
        <w:rPr>
          <w:b/>
          <w:color w:val="003F72"/>
          <w:lang w:val="en-US"/>
        </w:rPr>
      </w:pPr>
      <w:r w:rsidRPr="00EA5C3E">
        <w:rPr>
          <w:b/>
          <w:color w:val="003F72"/>
          <w:lang w:val="en-US"/>
        </w:rPr>
        <w:t>Key Accountabilities</w:t>
      </w:r>
    </w:p>
    <w:p w14:paraId="5167DA92" w14:textId="77777777" w:rsidR="005D291E" w:rsidRPr="00EA5C3E" w:rsidRDefault="005D291E" w:rsidP="005D291E">
      <w:pPr>
        <w:widowControl w:val="0"/>
        <w:tabs>
          <w:tab w:val="left" w:pos="943"/>
          <w:tab w:val="left" w:pos="2653"/>
        </w:tabs>
        <w:autoSpaceDE w:val="0"/>
        <w:autoSpaceDN w:val="0"/>
        <w:adjustRightInd w:val="0"/>
        <w:jc w:val="both"/>
        <w:rPr>
          <w:color w:val="00243F"/>
          <w:lang w:val="en-US"/>
        </w:rPr>
      </w:pPr>
      <w:r w:rsidRPr="00EA5C3E">
        <w:rPr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E09217" wp14:editId="3A517477">
                <wp:simplePos x="0" y="0"/>
                <wp:positionH relativeFrom="column">
                  <wp:posOffset>51435</wp:posOffset>
                </wp:positionH>
                <wp:positionV relativeFrom="paragraph">
                  <wp:posOffset>146050</wp:posOffset>
                </wp:positionV>
                <wp:extent cx="5143500" cy="0"/>
                <wp:effectExtent l="0" t="0" r="12700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ln w="22225" cap="rnd" cmpd="sng">
                          <a:solidFill>
                            <a:srgbClr val="00243F"/>
                          </a:solidFill>
                          <a:prstDash val="sys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CF9486" id="Straight Connector 1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05pt,11.5pt" to="409.0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" strokecolor="#00243f" strokeweight="1.75pt">
                <v:stroke dashstyle="1 1" endcap="round"/>
              </v:line>
            </w:pict>
          </mc:Fallback>
        </mc:AlternateContent>
      </w:r>
    </w:p>
    <w:p w14:paraId="07AF89CC" w14:textId="441A44FE" w:rsidR="00E816DF" w:rsidRPr="00EA5C3E" w:rsidRDefault="00E816DF" w:rsidP="00E816DF">
      <w:pPr>
        <w:numPr>
          <w:ilvl w:val="0"/>
          <w:numId w:val="36"/>
        </w:numPr>
        <w:spacing w:after="240"/>
        <w:rPr>
          <w:rFonts w:eastAsia="Times New Roman"/>
        </w:rPr>
      </w:pPr>
      <w:r w:rsidRPr="00EA5C3E">
        <w:rPr>
          <w:rFonts w:eastAsia="Times New Roman"/>
        </w:rPr>
        <w:t xml:space="preserve">Perform  the differentiation of human pluripotent stem cells to </w:t>
      </w:r>
      <w:r w:rsidR="00603DCA">
        <w:rPr>
          <w:rFonts w:eastAsia="Times New Roman"/>
        </w:rPr>
        <w:t>kidney and retinal organoids</w:t>
      </w:r>
    </w:p>
    <w:p w14:paraId="6B8843A8" w14:textId="17F34D2A" w:rsidR="00EA5C3E" w:rsidRPr="00EA5C3E" w:rsidRDefault="00603DCA" w:rsidP="00E816DF">
      <w:pPr>
        <w:numPr>
          <w:ilvl w:val="0"/>
          <w:numId w:val="36"/>
        </w:numPr>
        <w:spacing w:after="240"/>
        <w:rPr>
          <w:rFonts w:eastAsia="Times New Roman"/>
        </w:rPr>
      </w:pPr>
      <w:r>
        <w:rPr>
          <w:rFonts w:eastAsia="Times New Roman"/>
        </w:rPr>
        <w:t>Carry out the characterisation of organoids</w:t>
      </w:r>
      <w:r w:rsidR="00A77652">
        <w:rPr>
          <w:rFonts w:eastAsia="Times New Roman"/>
        </w:rPr>
        <w:t xml:space="preserve"> and cilia length and frequency </w:t>
      </w:r>
      <w:r w:rsidR="001D4B72">
        <w:rPr>
          <w:rFonts w:eastAsia="Times New Roman"/>
        </w:rPr>
        <w:t>m</w:t>
      </w:r>
      <w:r w:rsidR="00A77652">
        <w:rPr>
          <w:rFonts w:eastAsia="Times New Roman"/>
        </w:rPr>
        <w:t>easurements</w:t>
      </w:r>
    </w:p>
    <w:p w14:paraId="3923E3B5" w14:textId="333E0FC4" w:rsidR="00603DCA" w:rsidRDefault="00603DCA" w:rsidP="00E816DF">
      <w:pPr>
        <w:numPr>
          <w:ilvl w:val="0"/>
          <w:numId w:val="36"/>
        </w:numPr>
        <w:spacing w:after="240"/>
        <w:rPr>
          <w:rFonts w:eastAsia="Times New Roman"/>
        </w:rPr>
      </w:pPr>
      <w:r>
        <w:rPr>
          <w:rFonts w:eastAsia="Times New Roman"/>
        </w:rPr>
        <w:t>Be involved in the bioinformatic analysis of differentially spliced transcripts and differentially expressed proteins between patient organoids and isogeneic controls</w:t>
      </w:r>
    </w:p>
    <w:p w14:paraId="74461047" w14:textId="40C82652" w:rsidR="00E816DF" w:rsidRPr="00EA5C3E" w:rsidRDefault="00E816DF" w:rsidP="00E816DF">
      <w:pPr>
        <w:numPr>
          <w:ilvl w:val="0"/>
          <w:numId w:val="36"/>
        </w:numPr>
        <w:spacing w:after="240"/>
        <w:rPr>
          <w:rFonts w:eastAsia="Times New Roman"/>
        </w:rPr>
      </w:pPr>
      <w:r w:rsidRPr="00EA5C3E">
        <w:rPr>
          <w:rFonts w:eastAsia="Times New Roman"/>
        </w:rPr>
        <w:t xml:space="preserve">Validate the results of </w:t>
      </w:r>
      <w:r w:rsidR="00603DCA">
        <w:rPr>
          <w:rFonts w:eastAsia="Times New Roman"/>
        </w:rPr>
        <w:t>transcriptomic and proteomic analysis</w:t>
      </w:r>
    </w:p>
    <w:p w14:paraId="7D3FAEC3" w14:textId="1B95D14E" w:rsidR="00BC2979" w:rsidRPr="00BC2979" w:rsidRDefault="00BC2979" w:rsidP="00E816DF">
      <w:pPr>
        <w:numPr>
          <w:ilvl w:val="0"/>
          <w:numId w:val="36"/>
        </w:numPr>
        <w:spacing w:after="240"/>
        <w:rPr>
          <w:rFonts w:eastAsia="Times New Roman"/>
        </w:rPr>
      </w:pPr>
      <w:r>
        <w:t>U</w:t>
      </w:r>
      <w:r w:rsidRPr="00BC2979">
        <w:t>se splice-switching morpholino oligonucleotides to validate the candidate mis-splic</w:t>
      </w:r>
      <w:r w:rsidR="001D4B72">
        <w:t xml:space="preserve">ed transcripts in retinal </w:t>
      </w:r>
      <w:r w:rsidR="00B825EC">
        <w:t xml:space="preserve">and kidney </w:t>
      </w:r>
      <w:r w:rsidR="001D4B72">
        <w:t>cells</w:t>
      </w:r>
    </w:p>
    <w:p w14:paraId="67750A7C" w14:textId="57DABADE" w:rsidR="00E816DF" w:rsidRPr="00EA5C3E" w:rsidRDefault="00E816DF" w:rsidP="00E816DF">
      <w:pPr>
        <w:numPr>
          <w:ilvl w:val="0"/>
          <w:numId w:val="36"/>
        </w:numPr>
        <w:spacing w:after="240"/>
        <w:rPr>
          <w:rFonts w:eastAsia="Times New Roman"/>
        </w:rPr>
      </w:pPr>
      <w:r w:rsidRPr="00EA5C3E">
        <w:rPr>
          <w:rFonts w:eastAsia="Times New Roman"/>
        </w:rPr>
        <w:lastRenderedPageBreak/>
        <w:t xml:space="preserve">Regular liaison with the Principal Investigator, researchers working on retinal and stem cell differentiation team and collaborators to ensure high quality of research and timely delivery of the project goals </w:t>
      </w:r>
    </w:p>
    <w:p w14:paraId="10202FAF" w14:textId="77777777" w:rsidR="00E816DF" w:rsidRPr="00EA5C3E" w:rsidRDefault="00E816DF" w:rsidP="00E816DF">
      <w:pPr>
        <w:numPr>
          <w:ilvl w:val="0"/>
          <w:numId w:val="36"/>
        </w:numPr>
        <w:spacing w:after="240"/>
        <w:rPr>
          <w:rFonts w:eastAsia="Times New Roman"/>
        </w:rPr>
      </w:pPr>
      <w:r w:rsidRPr="00EA5C3E">
        <w:rPr>
          <w:rFonts w:eastAsia="Times New Roman"/>
        </w:rPr>
        <w:t>Perform data extraction and analysis and ensure full compliance with existing ethical regulations as appropriate</w:t>
      </w:r>
    </w:p>
    <w:p w14:paraId="3DD210FC" w14:textId="77777777" w:rsidR="00E816DF" w:rsidRPr="00EA5C3E" w:rsidRDefault="00E816DF" w:rsidP="00E816DF">
      <w:pPr>
        <w:numPr>
          <w:ilvl w:val="0"/>
          <w:numId w:val="36"/>
        </w:numPr>
        <w:spacing w:after="240"/>
        <w:rPr>
          <w:rFonts w:eastAsia="Times New Roman"/>
        </w:rPr>
      </w:pPr>
      <w:r w:rsidRPr="00EA5C3E">
        <w:rPr>
          <w:rFonts w:eastAsia="Times New Roman"/>
        </w:rPr>
        <w:t>Lead on the production of high level scientific information including analysing, writing and presenting reports and manuscripts relevant to the transplantation work</w:t>
      </w:r>
    </w:p>
    <w:p w14:paraId="3EE2672B" w14:textId="2F9AA66F" w:rsidR="00E816DF" w:rsidRPr="00EA5C3E" w:rsidRDefault="00E816DF" w:rsidP="00E816DF">
      <w:pPr>
        <w:numPr>
          <w:ilvl w:val="0"/>
          <w:numId w:val="36"/>
        </w:numPr>
        <w:spacing w:after="240"/>
      </w:pPr>
      <w:r w:rsidRPr="00EA5C3E">
        <w:t xml:space="preserve">Continuously review the literature and technology relevant to the project and ensure that the outputs of the project are positioned appropriately in relation to other on-going work. </w:t>
      </w:r>
    </w:p>
    <w:p w14:paraId="5AEFC9DD" w14:textId="127F4D24" w:rsidR="00EA5C3E" w:rsidRPr="00EA5C3E" w:rsidRDefault="00EA5C3E" w:rsidP="00E816DF">
      <w:pPr>
        <w:numPr>
          <w:ilvl w:val="0"/>
          <w:numId w:val="36"/>
        </w:numPr>
        <w:spacing w:after="240"/>
      </w:pPr>
      <w:r w:rsidRPr="00EA5C3E">
        <w:t>Supervise BSc, MRes and BSc project students</w:t>
      </w:r>
    </w:p>
    <w:p w14:paraId="7454BEF3" w14:textId="5C4C3068" w:rsidR="005D291E" w:rsidRPr="00EA5C3E" w:rsidRDefault="005D291E" w:rsidP="005D291E">
      <w:pPr>
        <w:rPr>
          <w:noProof/>
          <w:color w:val="000000"/>
          <w:lang w:val="en-US" w:eastAsia="en-US"/>
        </w:rPr>
      </w:pPr>
    </w:p>
    <w:p w14:paraId="68C4935D" w14:textId="77777777" w:rsidR="005D291E" w:rsidRPr="00EA5C3E" w:rsidRDefault="005D291E" w:rsidP="005D291E">
      <w:pPr>
        <w:rPr>
          <w:b/>
          <w:color w:val="003F72"/>
        </w:rPr>
      </w:pPr>
      <w:r w:rsidRPr="00EA5C3E">
        <w:rPr>
          <w:b/>
          <w:color w:val="003F72"/>
        </w:rPr>
        <w:t>The Person (Essential)</w:t>
      </w:r>
    </w:p>
    <w:p w14:paraId="5856392A" w14:textId="23B705C0" w:rsidR="005D291E" w:rsidRPr="00EA5C3E" w:rsidRDefault="005D291E" w:rsidP="005D291E">
      <w:pPr>
        <w:rPr>
          <w:b/>
          <w:color w:val="003F72"/>
        </w:rPr>
      </w:pPr>
    </w:p>
    <w:p w14:paraId="56220209" w14:textId="77777777" w:rsidR="005D291E" w:rsidRPr="00EA5C3E" w:rsidRDefault="005D291E" w:rsidP="005D291E">
      <w:pPr>
        <w:pStyle w:val="Subheading"/>
        <w:jc w:val="both"/>
        <w:rPr>
          <w:rFonts w:ascii="Times New Roman" w:hAnsi="Times New Roman"/>
          <w:noProof/>
          <w:sz w:val="24"/>
          <w:szCs w:val="24"/>
          <w:lang w:eastAsia="en-US"/>
        </w:rPr>
      </w:pPr>
      <w:r w:rsidRPr="00EA5C3E">
        <w:rPr>
          <w:rFonts w:ascii="Times New Roman" w:hAnsi="Times New Roman"/>
          <w:noProof/>
          <w:sz w:val="24"/>
          <w:szCs w:val="24"/>
          <w:lang w:eastAsia="en-US"/>
        </w:rPr>
        <w:t xml:space="preserve">Knowledge, Skills and Experience </w:t>
      </w:r>
    </w:p>
    <w:p w14:paraId="71B4E5EA" w14:textId="77777777" w:rsidR="005D291E" w:rsidRPr="00EA5C3E" w:rsidRDefault="005D291E" w:rsidP="005D291E">
      <w:pPr>
        <w:widowControl w:val="0"/>
        <w:tabs>
          <w:tab w:val="left" w:pos="567"/>
        </w:tabs>
        <w:autoSpaceDE w:val="0"/>
        <w:autoSpaceDN w:val="0"/>
        <w:adjustRightInd w:val="0"/>
        <w:rPr>
          <w:color w:val="000000"/>
          <w:lang w:eastAsia="en-US"/>
        </w:rPr>
      </w:pPr>
    </w:p>
    <w:p w14:paraId="5DD63320" w14:textId="77777777" w:rsidR="009B7055" w:rsidRPr="00EA5C3E" w:rsidRDefault="009B7055" w:rsidP="009B7055">
      <w:pPr>
        <w:rPr>
          <w:i/>
        </w:rPr>
      </w:pPr>
      <w:r w:rsidRPr="00EA5C3E">
        <w:rPr>
          <w:i/>
        </w:rPr>
        <w:t>Essential</w:t>
      </w:r>
    </w:p>
    <w:p w14:paraId="6CCF236B" w14:textId="08C613C8" w:rsidR="009B7055" w:rsidRPr="00EA5C3E" w:rsidRDefault="009B7055" w:rsidP="009B7055">
      <w:pPr>
        <w:numPr>
          <w:ilvl w:val="0"/>
          <w:numId w:val="37"/>
        </w:numPr>
        <w:spacing w:line="276" w:lineRule="auto"/>
      </w:pPr>
      <w:r w:rsidRPr="00EA5C3E">
        <w:t>Knowledge of retinal development</w:t>
      </w:r>
    </w:p>
    <w:p w14:paraId="6E8AB849" w14:textId="4011F21C" w:rsidR="009B7055" w:rsidRPr="00EA5C3E" w:rsidRDefault="009B7055" w:rsidP="009B7055">
      <w:pPr>
        <w:numPr>
          <w:ilvl w:val="0"/>
          <w:numId w:val="37"/>
        </w:numPr>
        <w:spacing w:line="276" w:lineRule="auto"/>
      </w:pPr>
      <w:r w:rsidRPr="00EA5C3E">
        <w:t>Expe</w:t>
      </w:r>
      <w:r w:rsidR="001D4B72">
        <w:t xml:space="preserve">rience in generation of kidney and retinal </w:t>
      </w:r>
      <w:r w:rsidRPr="00EA5C3E">
        <w:t>organoids from pluripotent stem cells</w:t>
      </w:r>
    </w:p>
    <w:p w14:paraId="5CC0F312" w14:textId="37CF5E79" w:rsidR="009B7055" w:rsidRDefault="009B7055" w:rsidP="009B7055">
      <w:pPr>
        <w:numPr>
          <w:ilvl w:val="0"/>
          <w:numId w:val="37"/>
        </w:numPr>
        <w:spacing w:line="276" w:lineRule="auto"/>
      </w:pPr>
      <w:r w:rsidRPr="00EA5C3E">
        <w:t xml:space="preserve">Experience in </w:t>
      </w:r>
      <w:r w:rsidR="001D4B72">
        <w:t xml:space="preserve">kidney and </w:t>
      </w:r>
      <w:r w:rsidRPr="00EA5C3E">
        <w:t>retinal tissue processing and immunohistochemistry or RNA-Scope</w:t>
      </w:r>
    </w:p>
    <w:p w14:paraId="3F9BC1F8" w14:textId="77777777" w:rsidR="009B7055" w:rsidRPr="00EA5C3E" w:rsidRDefault="009B7055" w:rsidP="009B7055">
      <w:pPr>
        <w:spacing w:line="276" w:lineRule="auto"/>
        <w:ind w:left="720"/>
      </w:pPr>
    </w:p>
    <w:p w14:paraId="7E7CD306" w14:textId="77777777" w:rsidR="009B7055" w:rsidRPr="00EA5C3E" w:rsidRDefault="009B7055" w:rsidP="009B7055"/>
    <w:p w14:paraId="15B881D9" w14:textId="77777777" w:rsidR="009B7055" w:rsidRPr="00EA5C3E" w:rsidRDefault="009B7055" w:rsidP="009B7055">
      <w:pPr>
        <w:rPr>
          <w:i/>
        </w:rPr>
      </w:pPr>
      <w:r w:rsidRPr="00EA5C3E">
        <w:rPr>
          <w:i/>
        </w:rPr>
        <w:t>Desirable</w:t>
      </w:r>
    </w:p>
    <w:p w14:paraId="763D1793" w14:textId="77777777" w:rsidR="001D4B72" w:rsidRPr="00EA5C3E" w:rsidRDefault="001D4B72" w:rsidP="001D4B72">
      <w:pPr>
        <w:numPr>
          <w:ilvl w:val="0"/>
          <w:numId w:val="37"/>
        </w:numPr>
        <w:spacing w:line="276" w:lineRule="auto"/>
      </w:pPr>
      <w:r>
        <w:t>Experience in splicing field and application to inherited retinal disease</w:t>
      </w:r>
    </w:p>
    <w:p w14:paraId="00CD8363" w14:textId="655399A8" w:rsidR="00EA5C3E" w:rsidRPr="00EA5C3E" w:rsidRDefault="00EA5C3E" w:rsidP="009B7055">
      <w:pPr>
        <w:numPr>
          <w:ilvl w:val="0"/>
          <w:numId w:val="37"/>
        </w:numPr>
        <w:spacing w:line="276" w:lineRule="auto"/>
      </w:pPr>
      <w:r>
        <w:t xml:space="preserve">Knowledge of </w:t>
      </w:r>
      <w:r w:rsidR="001D4B72" w:rsidRPr="00BC2979">
        <w:t xml:space="preserve">splice-switching morpholino oligonucleotides </w:t>
      </w:r>
      <w:r w:rsidR="001D4B72">
        <w:t>in retinal cells</w:t>
      </w:r>
    </w:p>
    <w:p w14:paraId="7EE301F9" w14:textId="770CA5ED" w:rsidR="009B7055" w:rsidRDefault="009B7055" w:rsidP="009B7055">
      <w:pPr>
        <w:numPr>
          <w:ilvl w:val="0"/>
          <w:numId w:val="37"/>
        </w:numPr>
        <w:spacing w:line="276" w:lineRule="auto"/>
      </w:pPr>
      <w:r w:rsidRPr="00EA5C3E">
        <w:t>Evidence of a record of research including publication and presentation of data at conferences</w:t>
      </w:r>
    </w:p>
    <w:p w14:paraId="3B467740" w14:textId="6812C2B4" w:rsidR="00B825EC" w:rsidRPr="00EA5C3E" w:rsidRDefault="00B825EC" w:rsidP="009B7055">
      <w:pPr>
        <w:numPr>
          <w:ilvl w:val="0"/>
          <w:numId w:val="37"/>
        </w:numPr>
        <w:spacing w:line="276" w:lineRule="auto"/>
      </w:pPr>
      <w:r>
        <w:t>Experience in generation of kidney organoids</w:t>
      </w:r>
    </w:p>
    <w:p w14:paraId="696F696C" w14:textId="77777777" w:rsidR="005D291E" w:rsidRPr="00EA5C3E" w:rsidRDefault="005D291E" w:rsidP="005D291E">
      <w:pPr>
        <w:widowControl w:val="0"/>
        <w:tabs>
          <w:tab w:val="left" w:pos="567"/>
        </w:tabs>
        <w:autoSpaceDE w:val="0"/>
        <w:autoSpaceDN w:val="0"/>
        <w:adjustRightInd w:val="0"/>
        <w:rPr>
          <w:color w:val="000000"/>
          <w:lang w:eastAsia="en-US"/>
        </w:rPr>
      </w:pPr>
    </w:p>
    <w:p w14:paraId="722C36EA" w14:textId="5F3CB529" w:rsidR="005D291E" w:rsidRPr="00EA5C3E" w:rsidRDefault="005D291E" w:rsidP="005D291E">
      <w:pPr>
        <w:widowControl w:val="0"/>
        <w:tabs>
          <w:tab w:val="left" w:pos="567"/>
        </w:tabs>
        <w:autoSpaceDE w:val="0"/>
        <w:autoSpaceDN w:val="0"/>
        <w:adjustRightInd w:val="0"/>
        <w:rPr>
          <w:color w:val="000000"/>
          <w:lang w:eastAsia="en-US"/>
        </w:rPr>
      </w:pPr>
    </w:p>
    <w:p w14:paraId="36FED7A3" w14:textId="77777777" w:rsidR="00FC637E" w:rsidRPr="00EA5C3E" w:rsidRDefault="00FC637E" w:rsidP="005D291E">
      <w:pPr>
        <w:widowControl w:val="0"/>
        <w:tabs>
          <w:tab w:val="left" w:pos="567"/>
        </w:tabs>
        <w:autoSpaceDE w:val="0"/>
        <w:autoSpaceDN w:val="0"/>
        <w:adjustRightInd w:val="0"/>
        <w:rPr>
          <w:color w:val="000000"/>
          <w:lang w:eastAsia="en-US"/>
        </w:rPr>
      </w:pPr>
    </w:p>
    <w:p w14:paraId="25439151" w14:textId="77777777" w:rsidR="005D291E" w:rsidRPr="00EA5C3E" w:rsidRDefault="005D291E" w:rsidP="005D291E">
      <w:pPr>
        <w:pStyle w:val="Subheading"/>
        <w:jc w:val="both"/>
        <w:rPr>
          <w:rFonts w:ascii="Times New Roman" w:hAnsi="Times New Roman"/>
          <w:noProof/>
          <w:sz w:val="24"/>
          <w:szCs w:val="24"/>
          <w:lang w:eastAsia="en-US"/>
        </w:rPr>
      </w:pPr>
      <w:r w:rsidRPr="00EA5C3E">
        <w:rPr>
          <w:rFonts w:ascii="Times New Roman" w:hAnsi="Times New Roman"/>
          <w:noProof/>
          <w:sz w:val="24"/>
          <w:szCs w:val="24"/>
          <w:lang w:eastAsia="en-US"/>
        </w:rPr>
        <w:t>Attributes and Behaviour</w:t>
      </w:r>
    </w:p>
    <w:p w14:paraId="01EC0213" w14:textId="77777777" w:rsidR="009B7055" w:rsidRPr="00EA5C3E" w:rsidRDefault="009B7055" w:rsidP="009B7055">
      <w:pPr>
        <w:rPr>
          <w:i/>
        </w:rPr>
      </w:pPr>
      <w:r w:rsidRPr="00EA5C3E">
        <w:rPr>
          <w:i/>
        </w:rPr>
        <w:t>Essential</w:t>
      </w:r>
    </w:p>
    <w:p w14:paraId="5618421B" w14:textId="77777777" w:rsidR="009B7055" w:rsidRPr="00EA5C3E" w:rsidRDefault="009B7055" w:rsidP="009B7055">
      <w:pPr>
        <w:numPr>
          <w:ilvl w:val="0"/>
          <w:numId w:val="37"/>
        </w:numPr>
        <w:spacing w:line="276" w:lineRule="auto"/>
      </w:pPr>
      <w:r w:rsidRPr="00EA5C3E">
        <w:t>High level laboratory skills</w:t>
      </w:r>
    </w:p>
    <w:p w14:paraId="7BACF048" w14:textId="77777777" w:rsidR="009B7055" w:rsidRPr="00EA5C3E" w:rsidRDefault="009B7055" w:rsidP="009B7055">
      <w:pPr>
        <w:numPr>
          <w:ilvl w:val="0"/>
          <w:numId w:val="37"/>
        </w:numPr>
        <w:spacing w:line="276" w:lineRule="auto"/>
      </w:pPr>
      <w:r w:rsidRPr="00EA5C3E">
        <w:t xml:space="preserve">Excellent organisation </w:t>
      </w:r>
    </w:p>
    <w:p w14:paraId="348AEF45" w14:textId="77777777" w:rsidR="009B7055" w:rsidRPr="00EA5C3E" w:rsidRDefault="009B7055" w:rsidP="009B7055">
      <w:pPr>
        <w:numPr>
          <w:ilvl w:val="0"/>
          <w:numId w:val="37"/>
        </w:numPr>
        <w:spacing w:line="276" w:lineRule="auto"/>
      </w:pPr>
      <w:r w:rsidRPr="00EA5C3E">
        <w:t>Attention to detail</w:t>
      </w:r>
    </w:p>
    <w:p w14:paraId="510A004F" w14:textId="77777777" w:rsidR="009B7055" w:rsidRPr="00EA5C3E" w:rsidRDefault="009B7055" w:rsidP="009B7055">
      <w:pPr>
        <w:numPr>
          <w:ilvl w:val="0"/>
          <w:numId w:val="37"/>
        </w:numPr>
        <w:spacing w:line="276" w:lineRule="auto"/>
      </w:pPr>
      <w:r w:rsidRPr="00EA5C3E">
        <w:t>Quick to learn new skills</w:t>
      </w:r>
    </w:p>
    <w:p w14:paraId="07BAB32A" w14:textId="77777777" w:rsidR="009B7055" w:rsidRPr="00EA5C3E" w:rsidRDefault="009B7055" w:rsidP="009B7055">
      <w:pPr>
        <w:pStyle w:val="LightGrid-Accent31"/>
        <w:numPr>
          <w:ilvl w:val="0"/>
          <w:numId w:val="37"/>
        </w:numPr>
        <w:rPr>
          <w:rFonts w:ascii="Times New Roman" w:hAnsi="Times New Roman"/>
          <w:szCs w:val="24"/>
        </w:rPr>
      </w:pPr>
      <w:r w:rsidRPr="00EA5C3E">
        <w:rPr>
          <w:rFonts w:ascii="Times New Roman" w:hAnsi="Times New Roman"/>
          <w:szCs w:val="24"/>
        </w:rPr>
        <w:t>IT literate and competent</w:t>
      </w:r>
    </w:p>
    <w:p w14:paraId="20780B48" w14:textId="77777777" w:rsidR="009B7055" w:rsidRPr="00EA5C3E" w:rsidRDefault="009B7055" w:rsidP="009B7055">
      <w:pPr>
        <w:numPr>
          <w:ilvl w:val="0"/>
          <w:numId w:val="37"/>
        </w:numPr>
        <w:spacing w:line="276" w:lineRule="auto"/>
      </w:pPr>
      <w:r w:rsidRPr="00EA5C3E">
        <w:lastRenderedPageBreak/>
        <w:t>Able to communicate effectively at all levels</w:t>
      </w:r>
    </w:p>
    <w:p w14:paraId="38558566" w14:textId="77777777" w:rsidR="009B7055" w:rsidRPr="00EA5C3E" w:rsidRDefault="009B7055" w:rsidP="009B7055">
      <w:pPr>
        <w:numPr>
          <w:ilvl w:val="0"/>
          <w:numId w:val="37"/>
        </w:numPr>
        <w:spacing w:line="276" w:lineRule="auto"/>
      </w:pPr>
      <w:r w:rsidRPr="00EA5C3E">
        <w:t xml:space="preserve">Able to analyse and interpret data </w:t>
      </w:r>
    </w:p>
    <w:p w14:paraId="43EB7564" w14:textId="77777777" w:rsidR="009B7055" w:rsidRPr="00EA5C3E" w:rsidRDefault="009B7055" w:rsidP="009B7055">
      <w:pPr>
        <w:numPr>
          <w:ilvl w:val="0"/>
          <w:numId w:val="37"/>
        </w:numPr>
        <w:spacing w:line="276" w:lineRule="auto"/>
      </w:pPr>
      <w:r w:rsidRPr="00EA5C3E">
        <w:t>Strong critical thinking skills</w:t>
      </w:r>
    </w:p>
    <w:p w14:paraId="3B036747" w14:textId="77777777" w:rsidR="009B7055" w:rsidRPr="00EA5C3E" w:rsidRDefault="009B7055" w:rsidP="009B7055">
      <w:pPr>
        <w:numPr>
          <w:ilvl w:val="0"/>
          <w:numId w:val="37"/>
        </w:numPr>
        <w:spacing w:line="276" w:lineRule="auto"/>
      </w:pPr>
      <w:r w:rsidRPr="00EA5C3E">
        <w:t>Evidence of good oral communication skills; flexible independent working; initiative; and ability to work as part of a multi-disciplinary team</w:t>
      </w:r>
    </w:p>
    <w:p w14:paraId="0C9DE27E" w14:textId="77777777" w:rsidR="009B7055" w:rsidRPr="00EA5C3E" w:rsidRDefault="009B7055" w:rsidP="009B7055">
      <w:pPr>
        <w:numPr>
          <w:ilvl w:val="0"/>
          <w:numId w:val="37"/>
        </w:numPr>
        <w:spacing w:line="276" w:lineRule="auto"/>
      </w:pPr>
      <w:r w:rsidRPr="00EA5C3E">
        <w:t>Excellent interpersonal skills</w:t>
      </w:r>
    </w:p>
    <w:p w14:paraId="2006AB21" w14:textId="15869E76" w:rsidR="009B7055" w:rsidRPr="00EA5C3E" w:rsidRDefault="009B7055" w:rsidP="009B7055">
      <w:pPr>
        <w:numPr>
          <w:ilvl w:val="0"/>
          <w:numId w:val="37"/>
        </w:numPr>
        <w:spacing w:line="276" w:lineRule="auto"/>
      </w:pPr>
      <w:r w:rsidRPr="00EA5C3E">
        <w:t>Able to prioritise key task and meet deadlines</w:t>
      </w:r>
    </w:p>
    <w:p w14:paraId="5219ECA1" w14:textId="77777777" w:rsidR="009B7055" w:rsidRPr="00EA5C3E" w:rsidRDefault="009B7055" w:rsidP="009B7055">
      <w:pPr>
        <w:numPr>
          <w:ilvl w:val="0"/>
          <w:numId w:val="37"/>
        </w:numPr>
        <w:spacing w:line="276" w:lineRule="auto"/>
      </w:pPr>
      <w:r w:rsidRPr="00EA5C3E">
        <w:t xml:space="preserve">Willingness to work outside normal hours and weekends as necessary </w:t>
      </w:r>
    </w:p>
    <w:p w14:paraId="77D84B69" w14:textId="77777777" w:rsidR="009B7055" w:rsidRPr="00EA5C3E" w:rsidRDefault="009B7055" w:rsidP="009B7055">
      <w:pPr>
        <w:numPr>
          <w:ilvl w:val="0"/>
          <w:numId w:val="37"/>
        </w:numPr>
        <w:spacing w:line="276" w:lineRule="auto"/>
      </w:pPr>
      <w:r w:rsidRPr="00EA5C3E">
        <w:t xml:space="preserve">Highly Motivated and enthusiastic </w:t>
      </w:r>
    </w:p>
    <w:p w14:paraId="6879D501" w14:textId="77777777" w:rsidR="009B7055" w:rsidRPr="00EA5C3E" w:rsidRDefault="009B7055" w:rsidP="009B7055">
      <w:pPr>
        <w:spacing w:line="276" w:lineRule="auto"/>
        <w:ind w:left="720"/>
      </w:pPr>
    </w:p>
    <w:p w14:paraId="2C2A8FE4" w14:textId="77777777" w:rsidR="005D291E" w:rsidRPr="00EA5C3E" w:rsidRDefault="005D291E" w:rsidP="005D291E">
      <w:pPr>
        <w:widowControl w:val="0"/>
        <w:tabs>
          <w:tab w:val="left" w:pos="567"/>
        </w:tabs>
        <w:autoSpaceDE w:val="0"/>
        <w:autoSpaceDN w:val="0"/>
        <w:adjustRightInd w:val="0"/>
        <w:rPr>
          <w:color w:val="000000"/>
          <w:lang w:eastAsia="en-US"/>
        </w:rPr>
      </w:pPr>
    </w:p>
    <w:p w14:paraId="5BA53B78" w14:textId="77777777" w:rsidR="009B7055" w:rsidRPr="00EA5C3E" w:rsidRDefault="009B7055" w:rsidP="009B7055">
      <w:pPr>
        <w:pStyle w:val="Heading3"/>
        <w:rPr>
          <w:rFonts w:ascii="Times New Roman" w:hAnsi="Times New Roman"/>
          <w:b w:val="0"/>
          <w:bCs w:val="0"/>
          <w:i/>
          <w:szCs w:val="24"/>
        </w:rPr>
      </w:pPr>
      <w:r w:rsidRPr="00EA5C3E">
        <w:rPr>
          <w:rFonts w:ascii="Times New Roman" w:hAnsi="Times New Roman"/>
          <w:b w:val="0"/>
          <w:bCs w:val="0"/>
          <w:i/>
          <w:szCs w:val="24"/>
        </w:rPr>
        <w:t xml:space="preserve">Desirable </w:t>
      </w:r>
    </w:p>
    <w:p w14:paraId="6CE741BC" w14:textId="77777777" w:rsidR="009B7055" w:rsidRPr="00EA5C3E" w:rsidRDefault="009B7055" w:rsidP="009B7055">
      <w:pPr>
        <w:numPr>
          <w:ilvl w:val="0"/>
          <w:numId w:val="38"/>
        </w:numPr>
        <w:spacing w:line="276" w:lineRule="auto"/>
      </w:pPr>
      <w:r w:rsidRPr="00EA5C3E">
        <w:t>Experience of supervision of junior staff members</w:t>
      </w:r>
    </w:p>
    <w:p w14:paraId="7ED1ACA6" w14:textId="77777777" w:rsidR="009B7055" w:rsidRPr="00EA5C3E" w:rsidRDefault="009B7055" w:rsidP="009B7055">
      <w:pPr>
        <w:numPr>
          <w:ilvl w:val="0"/>
          <w:numId w:val="38"/>
        </w:numPr>
        <w:spacing w:line="276" w:lineRule="auto"/>
      </w:pPr>
      <w:r w:rsidRPr="00EA5C3E">
        <w:t xml:space="preserve">Experience of managing/organising lab </w:t>
      </w:r>
    </w:p>
    <w:p w14:paraId="77DEF1E5" w14:textId="77777777" w:rsidR="005D291E" w:rsidRPr="00EA5C3E" w:rsidRDefault="005D291E" w:rsidP="009B7055">
      <w:pPr>
        <w:pStyle w:val="ListParagraph"/>
        <w:widowControl w:val="0"/>
        <w:tabs>
          <w:tab w:val="left" w:pos="567"/>
        </w:tabs>
        <w:autoSpaceDE w:val="0"/>
        <w:autoSpaceDN w:val="0"/>
        <w:adjustRightInd w:val="0"/>
        <w:rPr>
          <w:color w:val="000000"/>
          <w:lang w:eastAsia="en-US"/>
        </w:rPr>
      </w:pPr>
    </w:p>
    <w:p w14:paraId="3EF2D6C0" w14:textId="15481BF9" w:rsidR="005D291E" w:rsidRPr="00EA5C3E" w:rsidRDefault="005D291E" w:rsidP="005D291E">
      <w:pPr>
        <w:pStyle w:val="Subheading"/>
        <w:jc w:val="both"/>
        <w:rPr>
          <w:rFonts w:ascii="Times New Roman" w:hAnsi="Times New Roman"/>
          <w:noProof/>
          <w:sz w:val="24"/>
          <w:szCs w:val="24"/>
          <w:lang w:eastAsia="en-US"/>
        </w:rPr>
      </w:pPr>
    </w:p>
    <w:p w14:paraId="0A65CBE5" w14:textId="77777777" w:rsidR="00FC637E" w:rsidRPr="00EA5C3E" w:rsidRDefault="00FC637E" w:rsidP="005D291E">
      <w:pPr>
        <w:pStyle w:val="Subheading"/>
        <w:jc w:val="both"/>
        <w:rPr>
          <w:rFonts w:ascii="Times New Roman" w:hAnsi="Times New Roman"/>
          <w:noProof/>
          <w:sz w:val="24"/>
          <w:szCs w:val="24"/>
          <w:lang w:eastAsia="en-US"/>
        </w:rPr>
      </w:pPr>
    </w:p>
    <w:p w14:paraId="052567A2" w14:textId="77777777" w:rsidR="005D291E" w:rsidRPr="00EA5C3E" w:rsidRDefault="005D291E" w:rsidP="005D291E">
      <w:pPr>
        <w:pStyle w:val="Subheading"/>
        <w:jc w:val="both"/>
        <w:rPr>
          <w:rFonts w:ascii="Times New Roman" w:hAnsi="Times New Roman"/>
          <w:noProof/>
          <w:sz w:val="24"/>
          <w:szCs w:val="24"/>
          <w:lang w:eastAsia="en-US"/>
        </w:rPr>
      </w:pPr>
      <w:r w:rsidRPr="00EA5C3E">
        <w:rPr>
          <w:rFonts w:ascii="Times New Roman" w:hAnsi="Times New Roman"/>
          <w:noProof/>
          <w:sz w:val="24"/>
          <w:szCs w:val="24"/>
          <w:lang w:eastAsia="en-US"/>
        </w:rPr>
        <w:t>Qualifications</w:t>
      </w:r>
    </w:p>
    <w:p w14:paraId="07056A34" w14:textId="3E74D175" w:rsidR="005D291E" w:rsidRPr="00EA5C3E" w:rsidRDefault="009B7055" w:rsidP="005D291E">
      <w:pPr>
        <w:widowControl w:val="0"/>
        <w:tabs>
          <w:tab w:val="left" w:pos="567"/>
        </w:tabs>
        <w:autoSpaceDE w:val="0"/>
        <w:autoSpaceDN w:val="0"/>
        <w:adjustRightInd w:val="0"/>
        <w:rPr>
          <w:i/>
          <w:color w:val="000000"/>
          <w:lang w:eastAsia="en-US"/>
        </w:rPr>
      </w:pPr>
      <w:r w:rsidRPr="00EA5C3E">
        <w:rPr>
          <w:i/>
          <w:color w:val="000000"/>
          <w:lang w:eastAsia="en-US"/>
        </w:rPr>
        <w:t>Essential</w:t>
      </w:r>
    </w:p>
    <w:p w14:paraId="41A26EE1" w14:textId="1E697DAB" w:rsidR="009B7055" w:rsidRPr="00EA5C3E" w:rsidRDefault="009B7055" w:rsidP="009B7055">
      <w:pPr>
        <w:numPr>
          <w:ilvl w:val="0"/>
          <w:numId w:val="33"/>
        </w:numPr>
        <w:spacing w:line="276" w:lineRule="auto"/>
      </w:pPr>
      <w:r w:rsidRPr="00EA5C3E">
        <w:t>Bachelor’s degree (or equivalent) in a science, medicine or health-related subject</w:t>
      </w:r>
      <w:r w:rsidR="001D4B72">
        <w:t xml:space="preserve"> and </w:t>
      </w:r>
    </w:p>
    <w:p w14:paraId="0F848808" w14:textId="742DA17C" w:rsidR="009B7055" w:rsidRPr="00EA5C3E" w:rsidRDefault="00EA5C3E" w:rsidP="009B7055">
      <w:pPr>
        <w:numPr>
          <w:ilvl w:val="0"/>
          <w:numId w:val="33"/>
        </w:numPr>
        <w:spacing w:line="276" w:lineRule="auto"/>
      </w:pPr>
      <w:r>
        <w:t>PhD in a relevant subject area</w:t>
      </w:r>
    </w:p>
    <w:p w14:paraId="75C7F0C7" w14:textId="77777777" w:rsidR="005D291E" w:rsidRPr="00EA5C3E" w:rsidRDefault="005D291E" w:rsidP="009B7055">
      <w:pPr>
        <w:pStyle w:val="ListParagraph"/>
        <w:widowControl w:val="0"/>
        <w:tabs>
          <w:tab w:val="left" w:pos="567"/>
        </w:tabs>
        <w:autoSpaceDE w:val="0"/>
        <w:autoSpaceDN w:val="0"/>
        <w:adjustRightInd w:val="0"/>
        <w:rPr>
          <w:color w:val="000000"/>
          <w:lang w:eastAsia="en-US"/>
        </w:rPr>
      </w:pPr>
    </w:p>
    <w:p w14:paraId="126D02B9" w14:textId="77777777" w:rsidR="005D291E" w:rsidRPr="00EA5C3E" w:rsidRDefault="005D291E" w:rsidP="005D291E">
      <w:pPr>
        <w:widowControl w:val="0"/>
        <w:tabs>
          <w:tab w:val="left" w:pos="567"/>
        </w:tabs>
        <w:autoSpaceDE w:val="0"/>
        <w:autoSpaceDN w:val="0"/>
        <w:adjustRightInd w:val="0"/>
        <w:rPr>
          <w:color w:val="000000"/>
          <w:lang w:eastAsia="en-US"/>
        </w:rPr>
      </w:pPr>
    </w:p>
    <w:p w14:paraId="7B0E3391" w14:textId="77777777" w:rsidR="005D291E" w:rsidRPr="00EA5C3E" w:rsidRDefault="005D291E" w:rsidP="005D291E">
      <w:pPr>
        <w:widowControl w:val="0"/>
        <w:tabs>
          <w:tab w:val="left" w:pos="567"/>
        </w:tabs>
        <w:autoSpaceDE w:val="0"/>
        <w:autoSpaceDN w:val="0"/>
        <w:adjustRightInd w:val="0"/>
        <w:rPr>
          <w:noProof/>
          <w:color w:val="000000"/>
          <w:lang w:val="en-US" w:eastAsia="en-US"/>
        </w:rPr>
      </w:pPr>
    </w:p>
    <w:p w14:paraId="6ADD4300" w14:textId="77777777" w:rsidR="005D291E" w:rsidRPr="00EA5C3E" w:rsidRDefault="005D291E" w:rsidP="005D291E">
      <w:pPr>
        <w:widowControl w:val="0"/>
        <w:tabs>
          <w:tab w:val="left" w:pos="567"/>
        </w:tabs>
        <w:autoSpaceDE w:val="0"/>
        <w:autoSpaceDN w:val="0"/>
        <w:adjustRightInd w:val="0"/>
        <w:rPr>
          <w:noProof/>
          <w:color w:val="000000"/>
          <w:lang w:val="en-US" w:eastAsia="en-US"/>
        </w:rPr>
      </w:pPr>
    </w:p>
    <w:p w14:paraId="4560449F" w14:textId="77777777" w:rsidR="005D291E" w:rsidRPr="00EA5C3E" w:rsidRDefault="005D291E" w:rsidP="005D291E">
      <w:pPr>
        <w:widowControl w:val="0"/>
        <w:tabs>
          <w:tab w:val="left" w:pos="567"/>
        </w:tabs>
        <w:autoSpaceDE w:val="0"/>
        <w:autoSpaceDN w:val="0"/>
        <w:adjustRightInd w:val="0"/>
        <w:rPr>
          <w:noProof/>
          <w:color w:val="000000"/>
          <w:lang w:val="en-US" w:eastAsia="en-US"/>
        </w:rPr>
      </w:pPr>
    </w:p>
    <w:p w14:paraId="193557B7" w14:textId="77777777" w:rsidR="005D291E" w:rsidRPr="00EA5C3E" w:rsidRDefault="005D291E" w:rsidP="005D291E">
      <w:pPr>
        <w:widowControl w:val="0"/>
        <w:tabs>
          <w:tab w:val="left" w:pos="567"/>
        </w:tabs>
        <w:autoSpaceDE w:val="0"/>
        <w:autoSpaceDN w:val="0"/>
        <w:adjustRightInd w:val="0"/>
        <w:rPr>
          <w:noProof/>
          <w:color w:val="000000"/>
          <w:lang w:val="en-US" w:eastAsia="en-US"/>
        </w:rPr>
      </w:pPr>
    </w:p>
    <w:p w14:paraId="2E72B3B1" w14:textId="77777777" w:rsidR="005D291E" w:rsidRPr="00EA5C3E" w:rsidRDefault="005D291E" w:rsidP="005D291E">
      <w:pPr>
        <w:widowControl w:val="0"/>
        <w:tabs>
          <w:tab w:val="left" w:pos="567"/>
        </w:tabs>
        <w:autoSpaceDE w:val="0"/>
        <w:autoSpaceDN w:val="0"/>
        <w:adjustRightInd w:val="0"/>
        <w:rPr>
          <w:noProof/>
          <w:color w:val="000000"/>
          <w:lang w:val="en-US" w:eastAsia="en-US"/>
        </w:rPr>
      </w:pPr>
    </w:p>
    <w:p w14:paraId="75D07334" w14:textId="77777777" w:rsidR="005D291E" w:rsidRPr="00EA5C3E" w:rsidRDefault="005D291E" w:rsidP="005D291E">
      <w:pPr>
        <w:widowControl w:val="0"/>
        <w:tabs>
          <w:tab w:val="left" w:pos="567"/>
        </w:tabs>
        <w:autoSpaceDE w:val="0"/>
        <w:autoSpaceDN w:val="0"/>
        <w:adjustRightInd w:val="0"/>
        <w:rPr>
          <w:noProof/>
          <w:color w:val="000000"/>
          <w:lang w:val="en-US" w:eastAsia="en-US"/>
        </w:rPr>
      </w:pPr>
    </w:p>
    <w:p w14:paraId="28DBBBDF" w14:textId="77777777" w:rsidR="004420D1" w:rsidRPr="00EA5C3E" w:rsidRDefault="004420D1" w:rsidP="00232E2A">
      <w:pPr>
        <w:widowControl w:val="0"/>
        <w:tabs>
          <w:tab w:val="left" w:pos="567"/>
        </w:tabs>
        <w:autoSpaceDE w:val="0"/>
        <w:autoSpaceDN w:val="0"/>
        <w:adjustRightInd w:val="0"/>
        <w:rPr>
          <w:noProof/>
          <w:color w:val="000000"/>
          <w:lang w:val="en-US" w:eastAsia="en-US"/>
        </w:rPr>
      </w:pPr>
    </w:p>
    <w:p w14:paraId="550BAA95" w14:textId="77777777" w:rsidR="004420D1" w:rsidRPr="00EA5C3E" w:rsidRDefault="004420D1" w:rsidP="00232E2A">
      <w:pPr>
        <w:widowControl w:val="0"/>
        <w:tabs>
          <w:tab w:val="left" w:pos="567"/>
        </w:tabs>
        <w:autoSpaceDE w:val="0"/>
        <w:autoSpaceDN w:val="0"/>
        <w:adjustRightInd w:val="0"/>
        <w:rPr>
          <w:noProof/>
          <w:color w:val="000000"/>
          <w:lang w:val="en-US" w:eastAsia="en-US"/>
        </w:rPr>
      </w:pPr>
    </w:p>
    <w:p w14:paraId="3B9BF0DE" w14:textId="77777777" w:rsidR="004420D1" w:rsidRPr="00EA5C3E" w:rsidRDefault="004420D1" w:rsidP="00232E2A">
      <w:pPr>
        <w:widowControl w:val="0"/>
        <w:tabs>
          <w:tab w:val="left" w:pos="567"/>
        </w:tabs>
        <w:autoSpaceDE w:val="0"/>
        <w:autoSpaceDN w:val="0"/>
        <w:adjustRightInd w:val="0"/>
        <w:rPr>
          <w:noProof/>
          <w:color w:val="000000"/>
          <w:lang w:val="en-US" w:eastAsia="en-US"/>
        </w:rPr>
      </w:pPr>
    </w:p>
    <w:p w14:paraId="2E3724CC" w14:textId="77777777" w:rsidR="001D3115" w:rsidRPr="00EA5C3E" w:rsidRDefault="001D3115" w:rsidP="00232E2A">
      <w:pPr>
        <w:widowControl w:val="0"/>
        <w:tabs>
          <w:tab w:val="left" w:pos="567"/>
        </w:tabs>
        <w:autoSpaceDE w:val="0"/>
        <w:autoSpaceDN w:val="0"/>
        <w:adjustRightInd w:val="0"/>
        <w:rPr>
          <w:noProof/>
          <w:color w:val="000000"/>
          <w:lang w:val="en-US" w:eastAsia="en-US"/>
        </w:rPr>
      </w:pPr>
    </w:p>
    <w:p w14:paraId="148B6534" w14:textId="77777777" w:rsidR="001D3115" w:rsidRPr="00EA5C3E" w:rsidRDefault="001D3115" w:rsidP="00232E2A">
      <w:pPr>
        <w:widowControl w:val="0"/>
        <w:tabs>
          <w:tab w:val="left" w:pos="567"/>
        </w:tabs>
        <w:autoSpaceDE w:val="0"/>
        <w:autoSpaceDN w:val="0"/>
        <w:adjustRightInd w:val="0"/>
        <w:rPr>
          <w:noProof/>
          <w:color w:val="000000"/>
          <w:lang w:val="en-US" w:eastAsia="en-US"/>
        </w:rPr>
      </w:pPr>
    </w:p>
    <w:sectPr w:rsidR="001D3115" w:rsidRPr="00EA5C3E" w:rsidSect="00E0026B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1985" w:right="1800" w:bottom="1440" w:left="180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D1ECEC" w14:textId="77777777" w:rsidR="0086647F" w:rsidRDefault="0086647F" w:rsidP="00F4147B">
      <w:r>
        <w:separator/>
      </w:r>
    </w:p>
  </w:endnote>
  <w:endnote w:type="continuationSeparator" w:id="0">
    <w:p w14:paraId="7B2E0040" w14:textId="77777777" w:rsidR="0086647F" w:rsidRDefault="0086647F" w:rsidP="00F4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334D44" w14:textId="6D17BF42" w:rsidR="0086647F" w:rsidRDefault="00C37204" w:rsidP="00182818">
    <w:pPr>
      <w:pStyle w:val="Footer"/>
      <w:tabs>
        <w:tab w:val="clear" w:pos="8640"/>
        <w:tab w:val="left" w:pos="3510"/>
        <w:tab w:val="center" w:pos="4150"/>
        <w:tab w:val="right" w:pos="8300"/>
      </w:tabs>
      <w:jc w:val="right"/>
    </w:pPr>
    <w:sdt>
      <w:sdtPr>
        <w:id w:val="177489140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6647F" w:rsidRPr="009E3A2C">
          <w:rPr>
            <w:rFonts w:asciiTheme="majorHAnsi" w:hAnsiTheme="majorHAnsi"/>
            <w:color w:val="64A0C8"/>
            <w:sz w:val="16"/>
            <w:szCs w:val="16"/>
          </w:rPr>
          <w:fldChar w:fldCharType="begin"/>
        </w:r>
        <w:r w:rsidR="0086647F" w:rsidRPr="009E3A2C">
          <w:rPr>
            <w:rFonts w:asciiTheme="majorHAnsi" w:hAnsiTheme="majorHAnsi"/>
            <w:color w:val="64A0C8"/>
            <w:sz w:val="16"/>
            <w:szCs w:val="16"/>
          </w:rPr>
          <w:instrText xml:space="preserve"> PAGE   \* MERGEFORMAT </w:instrText>
        </w:r>
        <w:r w:rsidR="0086647F" w:rsidRPr="009E3A2C">
          <w:rPr>
            <w:rFonts w:asciiTheme="majorHAnsi" w:hAnsiTheme="majorHAnsi"/>
            <w:color w:val="64A0C8"/>
            <w:sz w:val="16"/>
            <w:szCs w:val="16"/>
          </w:rPr>
          <w:fldChar w:fldCharType="separate"/>
        </w:r>
        <w:r>
          <w:rPr>
            <w:rFonts w:asciiTheme="majorHAnsi" w:hAnsiTheme="majorHAnsi"/>
            <w:noProof/>
            <w:color w:val="64A0C8"/>
            <w:sz w:val="16"/>
            <w:szCs w:val="16"/>
          </w:rPr>
          <w:t>3</w:t>
        </w:r>
        <w:r w:rsidR="0086647F" w:rsidRPr="009E3A2C">
          <w:rPr>
            <w:rFonts w:asciiTheme="majorHAnsi" w:hAnsiTheme="majorHAnsi"/>
            <w:noProof/>
            <w:color w:val="64A0C8"/>
            <w:sz w:val="16"/>
            <w:szCs w:val="16"/>
          </w:rPr>
          <w:fldChar w:fldCharType="end"/>
        </w:r>
      </w:sdtContent>
    </w:sdt>
    <w:r w:rsidR="0086647F">
      <w:tab/>
    </w:r>
    <w:r w:rsidR="0086647F">
      <w:tab/>
    </w:r>
    <w:r w:rsidR="0086647F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BF7555" w14:textId="08AF884D" w:rsidR="0086647F" w:rsidRDefault="0086647F" w:rsidP="000F0A0F">
    <w:pPr>
      <w:pStyle w:val="Footer"/>
      <w:tabs>
        <w:tab w:val="clear" w:pos="8640"/>
        <w:tab w:val="center" w:pos="4150"/>
        <w:tab w:val="right" w:pos="8300"/>
      </w:tabs>
    </w:pPr>
    <w:r>
      <w:rPr>
        <w:noProof/>
        <w:lang w:eastAsia="en-GB"/>
      </w:rPr>
      <w:drawing>
        <wp:anchor distT="0" distB="0" distL="114300" distR="114300" simplePos="0" relativeHeight="251656192" behindDoc="1" locked="0" layoutInCell="1" allowOverlap="1" wp14:anchorId="510C9B68" wp14:editId="548553C0">
          <wp:simplePos x="0" y="0"/>
          <wp:positionH relativeFrom="column">
            <wp:posOffset>4152265</wp:posOffset>
          </wp:positionH>
          <wp:positionV relativeFrom="paragraph">
            <wp:posOffset>-433070</wp:posOffset>
          </wp:positionV>
          <wp:extent cx="2267585" cy="1008380"/>
          <wp:effectExtent l="0" t="0" r="0" b="762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R_1-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7585" cy="1008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sdt>
      <w:sdtPr>
        <w:id w:val="275456190"/>
        <w:docPartObj>
          <w:docPartGallery w:val="Page Numbers (Bottom of Page)"/>
          <w:docPartUnique/>
        </w:docPartObj>
      </w:sdtPr>
      <w:sdtEndPr>
        <w:rPr>
          <w:rFonts w:asciiTheme="majorHAnsi" w:hAnsiTheme="majorHAnsi"/>
          <w:noProof/>
          <w:sz w:val="16"/>
          <w:szCs w:val="16"/>
        </w:rPr>
      </w:sdtEndPr>
      <w:sdtContent>
        <w:r w:rsidRPr="009E3A2C">
          <w:rPr>
            <w:rFonts w:asciiTheme="majorHAnsi" w:hAnsiTheme="majorHAnsi"/>
            <w:color w:val="64A0C8"/>
            <w:sz w:val="16"/>
            <w:szCs w:val="16"/>
          </w:rPr>
          <w:fldChar w:fldCharType="begin"/>
        </w:r>
        <w:r w:rsidRPr="009E3A2C">
          <w:rPr>
            <w:rFonts w:asciiTheme="majorHAnsi" w:hAnsiTheme="majorHAnsi"/>
            <w:color w:val="64A0C8"/>
            <w:sz w:val="16"/>
            <w:szCs w:val="16"/>
          </w:rPr>
          <w:instrText xml:space="preserve"> PAGE   \* MERGEFORMAT </w:instrText>
        </w:r>
        <w:r w:rsidRPr="009E3A2C">
          <w:rPr>
            <w:rFonts w:asciiTheme="majorHAnsi" w:hAnsiTheme="majorHAnsi"/>
            <w:color w:val="64A0C8"/>
            <w:sz w:val="16"/>
            <w:szCs w:val="16"/>
          </w:rPr>
          <w:fldChar w:fldCharType="separate"/>
        </w:r>
        <w:r w:rsidR="00E0026B">
          <w:rPr>
            <w:rFonts w:asciiTheme="majorHAnsi" w:hAnsiTheme="majorHAnsi"/>
            <w:noProof/>
            <w:color w:val="64A0C8"/>
            <w:sz w:val="16"/>
            <w:szCs w:val="16"/>
          </w:rPr>
          <w:t>1</w:t>
        </w:r>
        <w:r w:rsidRPr="009E3A2C">
          <w:rPr>
            <w:rFonts w:asciiTheme="majorHAnsi" w:hAnsiTheme="majorHAnsi"/>
            <w:noProof/>
            <w:color w:val="64A0C8"/>
            <w:sz w:val="16"/>
            <w:szCs w:val="16"/>
          </w:rPr>
          <w:fldChar w:fldCharType="end"/>
        </w:r>
      </w:sdtContent>
    </w:sdt>
    <w:r w:rsidRPr="009E3A2C">
      <w:rPr>
        <w:rFonts w:asciiTheme="majorHAnsi" w:hAnsiTheme="majorHAnsi"/>
        <w:noProof/>
        <w:sz w:val="16"/>
        <w:szCs w:val="16"/>
        <w:lang w:val="en-US" w:eastAsia="en-US"/>
      </w:rPr>
      <w:t xml:space="preserve"> </w:t>
    </w:r>
    <w:r>
      <w:rPr>
        <w:rFonts w:asciiTheme="majorHAnsi" w:hAnsiTheme="majorHAnsi"/>
        <w:noProof/>
        <w:sz w:val="16"/>
        <w:szCs w:val="16"/>
        <w:lang w:val="en-US" w:eastAsia="en-US"/>
      </w:rPr>
      <w:tab/>
    </w:r>
    <w:r>
      <w:rPr>
        <w:rFonts w:asciiTheme="majorHAnsi" w:hAnsiTheme="majorHAnsi"/>
        <w:noProof/>
        <w:sz w:val="16"/>
        <w:szCs w:val="16"/>
        <w:lang w:val="en-US" w:eastAsia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492DF6" w14:textId="77777777" w:rsidR="0086647F" w:rsidRDefault="0086647F" w:rsidP="00F4147B">
      <w:r>
        <w:separator/>
      </w:r>
    </w:p>
  </w:footnote>
  <w:footnote w:type="continuationSeparator" w:id="0">
    <w:p w14:paraId="32D74310" w14:textId="77777777" w:rsidR="0086647F" w:rsidRDefault="0086647F" w:rsidP="00F414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C7CC12" w14:textId="6FEC9678" w:rsidR="0086647F" w:rsidRDefault="00C37204">
    <w:pPr>
      <w:pStyle w:val="Header"/>
    </w:pPr>
    <w:r>
      <w:rPr>
        <w:noProof/>
        <w:lang w:val="en-US" w:eastAsia="en-US"/>
      </w:rPr>
      <w:pict w14:anchorId="625561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HR COV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FF4CF" w14:textId="16BC5546" w:rsidR="0086647F" w:rsidRPr="007F4862" w:rsidRDefault="00665E64">
    <w:pPr>
      <w:pStyle w:val="Header"/>
      <w:rPr>
        <w:rFonts w:ascii="Arial" w:hAnsi="Arial" w:cs="Arial"/>
        <w:b/>
        <w:sz w:val="36"/>
        <w:szCs w:val="36"/>
      </w:rPr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4B1D07D" wp14:editId="74AF18E8">
          <wp:simplePos x="0" y="0"/>
          <wp:positionH relativeFrom="column">
            <wp:posOffset>3971925</wp:posOffset>
          </wp:positionH>
          <wp:positionV relativeFrom="paragraph">
            <wp:posOffset>7620</wp:posOffset>
          </wp:positionV>
          <wp:extent cx="1915795" cy="542925"/>
          <wp:effectExtent l="0" t="0" r="8255" b="9525"/>
          <wp:wrapNone/>
          <wp:docPr id="2" name="Picture 2" descr="C:\Users\nsc243\AppData\Local\Microsoft\Windows\INetCache\Content.Word\Full 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sc243\AppData\Local\Microsoft\Windows\INetCache\Content.Word\Full 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579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026B" w:rsidRPr="007F4862">
      <w:rPr>
        <w:rFonts w:ascii="Arial" w:hAnsi="Arial" w:cs="Arial"/>
        <w:b/>
        <w:sz w:val="36"/>
        <w:szCs w:val="36"/>
      </w:rPr>
      <w:t>Researcher Job De</w:t>
    </w:r>
    <w:r w:rsidR="00973B17">
      <w:rPr>
        <w:rFonts w:ascii="Arial" w:hAnsi="Arial" w:cs="Arial"/>
        <w:b/>
        <w:sz w:val="36"/>
        <w:szCs w:val="36"/>
      </w:rPr>
      <w:t>scription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4C8BED" w14:textId="01B047BD" w:rsidR="0086647F" w:rsidRDefault="0086647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04631921" wp14:editId="00A48A5C">
          <wp:simplePos x="0" y="0"/>
          <wp:positionH relativeFrom="margin">
            <wp:posOffset>-1153160</wp:posOffset>
          </wp:positionH>
          <wp:positionV relativeFrom="margin">
            <wp:posOffset>-1257391</wp:posOffset>
          </wp:positionV>
          <wp:extent cx="7559040" cy="10692130"/>
          <wp:effectExtent l="0" t="0" r="10160" b="1270"/>
          <wp:wrapNone/>
          <wp:docPr id="24" name="Picture 24" descr="HR CO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HR COV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D4D11"/>
    <w:multiLevelType w:val="multilevel"/>
    <w:tmpl w:val="1FE2835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Theme="majorHAnsi" w:hAnsiTheme="majorHAnsi" w:hint="default"/>
        <w:b/>
        <w:color w:val="4F81BD" w:themeColor="accen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F24AB5"/>
    <w:multiLevelType w:val="multilevel"/>
    <w:tmpl w:val="94E461C2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1">
      <w:start w:val="1"/>
      <w:numFmt w:val="decimal"/>
      <w:lvlText w:val="1.%2"/>
      <w:lvlJc w:val="left"/>
      <w:pPr>
        <w:ind w:left="792" w:hanging="432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8403269"/>
    <w:multiLevelType w:val="multilevel"/>
    <w:tmpl w:val="82544790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color w:val="64A0C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hint="default"/>
        <w:b/>
        <w:color w:val="64A0C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hint="default"/>
        <w:b/>
        <w:color w:val="64A0C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Calibri" w:hAnsi="Calibri" w:hint="default"/>
        <w:b/>
        <w:color w:val="64A0C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libri" w:hAnsi="Calibri" w:hint="default"/>
        <w:b/>
        <w:color w:val="64A0C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Calibri" w:hAnsi="Calibri" w:hint="default"/>
        <w:b/>
        <w:color w:val="64A0C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Calibri" w:hAnsi="Calibri" w:hint="default"/>
        <w:b/>
        <w:color w:val="64A0C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Calibri" w:hAnsi="Calibri" w:hint="default"/>
        <w:b/>
        <w:color w:val="64A0C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Calibri" w:hAnsi="Calibri" w:hint="default"/>
        <w:b/>
        <w:color w:val="64A0C8"/>
      </w:rPr>
    </w:lvl>
  </w:abstractNum>
  <w:abstractNum w:abstractNumId="3" w15:restartNumberingAfterBreak="0">
    <w:nsid w:val="0A0D3E3D"/>
    <w:multiLevelType w:val="hybridMultilevel"/>
    <w:tmpl w:val="E9FAC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74214"/>
    <w:multiLevelType w:val="hybridMultilevel"/>
    <w:tmpl w:val="94D432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EB688C"/>
    <w:multiLevelType w:val="hybridMultilevel"/>
    <w:tmpl w:val="04188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7C29D2"/>
    <w:multiLevelType w:val="hybridMultilevel"/>
    <w:tmpl w:val="2F0E74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7A06BC"/>
    <w:multiLevelType w:val="hybridMultilevel"/>
    <w:tmpl w:val="2F400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AE5D78"/>
    <w:multiLevelType w:val="hybridMultilevel"/>
    <w:tmpl w:val="428C6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B34403"/>
    <w:multiLevelType w:val="hybridMultilevel"/>
    <w:tmpl w:val="BFB282B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73879ED"/>
    <w:multiLevelType w:val="hybridMultilevel"/>
    <w:tmpl w:val="E8F49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entury Gothic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entury Gothic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entury Gothic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6E2F05"/>
    <w:multiLevelType w:val="hybridMultilevel"/>
    <w:tmpl w:val="1248D3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E12B21"/>
    <w:multiLevelType w:val="multilevel"/>
    <w:tmpl w:val="6A8280F0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FD61284"/>
    <w:multiLevelType w:val="hybridMultilevel"/>
    <w:tmpl w:val="110C72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6E5CA8"/>
    <w:multiLevelType w:val="hybridMultilevel"/>
    <w:tmpl w:val="B2FCFAEE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25C53997"/>
    <w:multiLevelType w:val="multilevel"/>
    <w:tmpl w:val="82544790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color w:val="64A0C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hint="default"/>
        <w:b/>
        <w:color w:val="64A0C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hint="default"/>
        <w:b/>
        <w:color w:val="64A0C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Calibri" w:hAnsi="Calibri" w:hint="default"/>
        <w:b/>
        <w:color w:val="64A0C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libri" w:hAnsi="Calibri" w:hint="default"/>
        <w:b/>
        <w:color w:val="64A0C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Calibri" w:hAnsi="Calibri" w:hint="default"/>
        <w:b/>
        <w:color w:val="64A0C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Calibri" w:hAnsi="Calibri" w:hint="default"/>
        <w:b/>
        <w:color w:val="64A0C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Calibri" w:hAnsi="Calibri" w:hint="default"/>
        <w:b/>
        <w:color w:val="64A0C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Calibri" w:hAnsi="Calibri" w:hint="default"/>
        <w:b/>
        <w:color w:val="64A0C8"/>
      </w:rPr>
    </w:lvl>
  </w:abstractNum>
  <w:abstractNum w:abstractNumId="16" w15:restartNumberingAfterBreak="0">
    <w:nsid w:val="2A2F7F07"/>
    <w:multiLevelType w:val="hybridMultilevel"/>
    <w:tmpl w:val="9E6E92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entury Gothic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entury Gothic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entury Gothic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3D1621"/>
    <w:multiLevelType w:val="multilevel"/>
    <w:tmpl w:val="82544790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color w:val="64A0C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hint="default"/>
        <w:b/>
        <w:color w:val="64A0C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hint="default"/>
        <w:b/>
        <w:color w:val="64A0C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Calibri" w:hAnsi="Calibri" w:hint="default"/>
        <w:b/>
        <w:color w:val="64A0C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libri" w:hAnsi="Calibri" w:hint="default"/>
        <w:b/>
        <w:color w:val="64A0C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Calibri" w:hAnsi="Calibri" w:hint="default"/>
        <w:b/>
        <w:color w:val="64A0C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Calibri" w:hAnsi="Calibri" w:hint="default"/>
        <w:b/>
        <w:color w:val="64A0C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Calibri" w:hAnsi="Calibri" w:hint="default"/>
        <w:b/>
        <w:color w:val="64A0C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Calibri" w:hAnsi="Calibri" w:hint="default"/>
        <w:b/>
        <w:color w:val="64A0C8"/>
      </w:rPr>
    </w:lvl>
  </w:abstractNum>
  <w:abstractNum w:abstractNumId="18" w15:restartNumberingAfterBreak="0">
    <w:nsid w:val="2AC20CF3"/>
    <w:multiLevelType w:val="multilevel"/>
    <w:tmpl w:val="82544790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color w:val="64A0C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hint="default"/>
        <w:b/>
        <w:color w:val="64A0C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hint="default"/>
        <w:b/>
        <w:color w:val="64A0C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Calibri" w:hAnsi="Calibri" w:hint="default"/>
        <w:b/>
        <w:color w:val="64A0C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libri" w:hAnsi="Calibri" w:hint="default"/>
        <w:b/>
        <w:color w:val="64A0C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Calibri" w:hAnsi="Calibri" w:hint="default"/>
        <w:b/>
        <w:color w:val="64A0C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Calibri" w:hAnsi="Calibri" w:hint="default"/>
        <w:b/>
        <w:color w:val="64A0C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Calibri" w:hAnsi="Calibri" w:hint="default"/>
        <w:b/>
        <w:color w:val="64A0C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Calibri" w:hAnsi="Calibri" w:hint="default"/>
        <w:b/>
        <w:color w:val="64A0C8"/>
      </w:rPr>
    </w:lvl>
  </w:abstractNum>
  <w:abstractNum w:abstractNumId="19" w15:restartNumberingAfterBreak="0">
    <w:nsid w:val="32EC3B3B"/>
    <w:multiLevelType w:val="multilevel"/>
    <w:tmpl w:val="94E461C2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1">
      <w:start w:val="1"/>
      <w:numFmt w:val="decimal"/>
      <w:lvlText w:val="1.%2"/>
      <w:lvlJc w:val="left"/>
      <w:pPr>
        <w:ind w:left="792" w:hanging="432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42B20A2"/>
    <w:multiLevelType w:val="hybridMultilevel"/>
    <w:tmpl w:val="22AC6B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D1729D"/>
    <w:multiLevelType w:val="multilevel"/>
    <w:tmpl w:val="29F4C530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  <w:b/>
        <w:bCs/>
        <w:i w:val="0"/>
        <w:iCs w:val="0"/>
        <w:color w:val="64A0C8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35B9296D"/>
    <w:multiLevelType w:val="multilevel"/>
    <w:tmpl w:val="94E461C2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1">
      <w:start w:val="1"/>
      <w:numFmt w:val="decimal"/>
      <w:lvlText w:val="1.%2"/>
      <w:lvlJc w:val="left"/>
      <w:pPr>
        <w:ind w:left="792" w:hanging="432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8694102"/>
    <w:multiLevelType w:val="hybridMultilevel"/>
    <w:tmpl w:val="691A9A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C33449"/>
    <w:multiLevelType w:val="hybridMultilevel"/>
    <w:tmpl w:val="2FDEC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225FDF"/>
    <w:multiLevelType w:val="hybridMultilevel"/>
    <w:tmpl w:val="556EAF02"/>
    <w:lvl w:ilvl="0" w:tplc="BCB276D0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color w:val="64A0C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490870"/>
    <w:multiLevelType w:val="multilevel"/>
    <w:tmpl w:val="99B671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ajorHAnsi" w:hAnsiTheme="majorHAnsi" w:hint="default"/>
        <w:b/>
        <w:color w:val="4F81BD" w:themeColor="accen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2DE55CB"/>
    <w:multiLevelType w:val="hybridMultilevel"/>
    <w:tmpl w:val="E9A850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entury Gothic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entury Gothic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entury Gothic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E21373"/>
    <w:multiLevelType w:val="multilevel"/>
    <w:tmpl w:val="94E461C2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1">
      <w:start w:val="1"/>
      <w:numFmt w:val="decimal"/>
      <w:lvlText w:val="1.%2"/>
      <w:lvlJc w:val="left"/>
      <w:pPr>
        <w:ind w:left="792" w:hanging="432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B9E1727"/>
    <w:multiLevelType w:val="hybridMultilevel"/>
    <w:tmpl w:val="C382E48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1BC2845"/>
    <w:multiLevelType w:val="hybridMultilevel"/>
    <w:tmpl w:val="0EA2E0E4"/>
    <w:lvl w:ilvl="0" w:tplc="41E42E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C94534"/>
    <w:multiLevelType w:val="hybridMultilevel"/>
    <w:tmpl w:val="368C0364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2" w15:restartNumberingAfterBreak="0">
    <w:nsid w:val="6CC34F3E"/>
    <w:multiLevelType w:val="multilevel"/>
    <w:tmpl w:val="82544790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color w:val="64A0C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hint="default"/>
        <w:b/>
        <w:color w:val="64A0C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hint="default"/>
        <w:b/>
        <w:color w:val="64A0C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Calibri" w:hAnsi="Calibri" w:hint="default"/>
        <w:b/>
        <w:color w:val="64A0C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libri" w:hAnsi="Calibri" w:hint="default"/>
        <w:b/>
        <w:color w:val="64A0C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Calibri" w:hAnsi="Calibri" w:hint="default"/>
        <w:b/>
        <w:color w:val="64A0C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Calibri" w:hAnsi="Calibri" w:hint="default"/>
        <w:b/>
        <w:color w:val="64A0C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Calibri" w:hAnsi="Calibri" w:hint="default"/>
        <w:b/>
        <w:color w:val="64A0C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Calibri" w:hAnsi="Calibri" w:hint="default"/>
        <w:b/>
        <w:color w:val="64A0C8"/>
      </w:rPr>
    </w:lvl>
  </w:abstractNum>
  <w:abstractNum w:abstractNumId="33" w15:restartNumberingAfterBreak="0">
    <w:nsid w:val="6E9C23C6"/>
    <w:multiLevelType w:val="multilevel"/>
    <w:tmpl w:val="94E461C2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1">
      <w:start w:val="1"/>
      <w:numFmt w:val="decimal"/>
      <w:lvlText w:val="1.%2"/>
      <w:lvlJc w:val="left"/>
      <w:pPr>
        <w:ind w:left="792" w:hanging="432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730559BF"/>
    <w:multiLevelType w:val="hybridMultilevel"/>
    <w:tmpl w:val="A5F097E0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5" w15:restartNumberingAfterBreak="0">
    <w:nsid w:val="73E31599"/>
    <w:multiLevelType w:val="multilevel"/>
    <w:tmpl w:val="94E461C2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1">
      <w:start w:val="1"/>
      <w:numFmt w:val="decimal"/>
      <w:lvlText w:val="1.%2"/>
      <w:lvlJc w:val="left"/>
      <w:pPr>
        <w:ind w:left="792" w:hanging="432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7467563F"/>
    <w:multiLevelType w:val="hybridMultilevel"/>
    <w:tmpl w:val="07548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990634"/>
    <w:multiLevelType w:val="multilevel"/>
    <w:tmpl w:val="6A8280F0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Theme="majorHAnsi" w:hAnsiTheme="majorHAnsi" w:hint="default"/>
        <w:b/>
        <w:bCs/>
        <w:i w:val="0"/>
        <w:iCs w:val="0"/>
        <w:color w:val="64A0C8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7F5249D9"/>
    <w:multiLevelType w:val="multilevel"/>
    <w:tmpl w:val="82544790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color w:val="64A0C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" w:hAnsi="Calibri" w:hint="default"/>
        <w:b/>
        <w:color w:val="64A0C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hint="default"/>
        <w:b/>
        <w:color w:val="64A0C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Calibri" w:hAnsi="Calibri" w:hint="default"/>
        <w:b/>
        <w:color w:val="64A0C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libri" w:hAnsi="Calibri" w:hint="default"/>
        <w:b/>
        <w:color w:val="64A0C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Calibri" w:hAnsi="Calibri" w:hint="default"/>
        <w:b/>
        <w:color w:val="64A0C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Calibri" w:hAnsi="Calibri" w:hint="default"/>
        <w:b/>
        <w:color w:val="64A0C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Calibri" w:hAnsi="Calibri" w:hint="default"/>
        <w:b/>
        <w:color w:val="64A0C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Calibri" w:hAnsi="Calibri" w:hint="default"/>
        <w:b/>
        <w:color w:val="64A0C8"/>
      </w:rPr>
    </w:lvl>
  </w:abstractNum>
  <w:num w:numId="1">
    <w:abstractNumId w:val="6"/>
  </w:num>
  <w:num w:numId="2">
    <w:abstractNumId w:val="25"/>
  </w:num>
  <w:num w:numId="3">
    <w:abstractNumId w:val="21"/>
  </w:num>
  <w:num w:numId="4">
    <w:abstractNumId w:val="35"/>
  </w:num>
  <w:num w:numId="5">
    <w:abstractNumId w:val="22"/>
  </w:num>
  <w:num w:numId="6">
    <w:abstractNumId w:val="37"/>
  </w:num>
  <w:num w:numId="7">
    <w:abstractNumId w:val="28"/>
  </w:num>
  <w:num w:numId="8">
    <w:abstractNumId w:val="33"/>
  </w:num>
  <w:num w:numId="9">
    <w:abstractNumId w:val="19"/>
  </w:num>
  <w:num w:numId="10">
    <w:abstractNumId w:val="1"/>
  </w:num>
  <w:num w:numId="11">
    <w:abstractNumId w:val="12"/>
  </w:num>
  <w:num w:numId="12">
    <w:abstractNumId w:val="38"/>
  </w:num>
  <w:num w:numId="13">
    <w:abstractNumId w:val="2"/>
  </w:num>
  <w:num w:numId="14">
    <w:abstractNumId w:val="18"/>
  </w:num>
  <w:num w:numId="15">
    <w:abstractNumId w:val="32"/>
  </w:num>
  <w:num w:numId="16">
    <w:abstractNumId w:val="17"/>
  </w:num>
  <w:num w:numId="17">
    <w:abstractNumId w:val="15"/>
  </w:num>
  <w:num w:numId="18">
    <w:abstractNumId w:val="0"/>
  </w:num>
  <w:num w:numId="19">
    <w:abstractNumId w:val="14"/>
  </w:num>
  <w:num w:numId="20">
    <w:abstractNumId w:val="26"/>
  </w:num>
  <w:num w:numId="21">
    <w:abstractNumId w:val="29"/>
  </w:num>
  <w:num w:numId="22">
    <w:abstractNumId w:val="9"/>
  </w:num>
  <w:num w:numId="23">
    <w:abstractNumId w:val="20"/>
  </w:num>
  <w:num w:numId="24">
    <w:abstractNumId w:val="34"/>
  </w:num>
  <w:num w:numId="25">
    <w:abstractNumId w:val="31"/>
  </w:num>
  <w:num w:numId="26">
    <w:abstractNumId w:val="23"/>
  </w:num>
  <w:num w:numId="27">
    <w:abstractNumId w:val="5"/>
  </w:num>
  <w:num w:numId="28">
    <w:abstractNumId w:val="24"/>
  </w:num>
  <w:num w:numId="29">
    <w:abstractNumId w:val="36"/>
  </w:num>
  <w:num w:numId="30">
    <w:abstractNumId w:val="4"/>
  </w:num>
  <w:num w:numId="31">
    <w:abstractNumId w:val="11"/>
  </w:num>
  <w:num w:numId="32">
    <w:abstractNumId w:val="13"/>
  </w:num>
  <w:num w:numId="33">
    <w:abstractNumId w:val="8"/>
  </w:num>
  <w:num w:numId="34">
    <w:abstractNumId w:val="7"/>
  </w:num>
  <w:num w:numId="35">
    <w:abstractNumId w:val="3"/>
  </w:num>
  <w:num w:numId="36">
    <w:abstractNumId w:val="30"/>
  </w:num>
  <w:num w:numId="37">
    <w:abstractNumId w:val="27"/>
  </w:num>
  <w:num w:numId="38">
    <w:abstractNumId w:val="10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isplayBackgroundShape/>
  <w:embedSystemFonts/>
  <w:proofState w:spelling="clean" w:grammar="clean"/>
  <w:documentProtection w:edit="forms" w:enforcement="0"/>
  <w:defaultTabStop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61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69C"/>
    <w:rsid w:val="0000449A"/>
    <w:rsid w:val="00024C52"/>
    <w:rsid w:val="00033A0E"/>
    <w:rsid w:val="00052201"/>
    <w:rsid w:val="00052278"/>
    <w:rsid w:val="0005569C"/>
    <w:rsid w:val="00063B65"/>
    <w:rsid w:val="000821EE"/>
    <w:rsid w:val="000A0215"/>
    <w:rsid w:val="000A0E0F"/>
    <w:rsid w:val="000B37A1"/>
    <w:rsid w:val="000C6352"/>
    <w:rsid w:val="000D3EA5"/>
    <w:rsid w:val="000F0A0F"/>
    <w:rsid w:val="000F4235"/>
    <w:rsid w:val="000F7B33"/>
    <w:rsid w:val="00107B08"/>
    <w:rsid w:val="001200D9"/>
    <w:rsid w:val="00182818"/>
    <w:rsid w:val="001C51A6"/>
    <w:rsid w:val="001D3115"/>
    <w:rsid w:val="001D3DA6"/>
    <w:rsid w:val="001D4B72"/>
    <w:rsid w:val="001D67B3"/>
    <w:rsid w:val="001F1C66"/>
    <w:rsid w:val="00204DB7"/>
    <w:rsid w:val="00214E66"/>
    <w:rsid w:val="00232E2A"/>
    <w:rsid w:val="002338FA"/>
    <w:rsid w:val="00234A65"/>
    <w:rsid w:val="00280A97"/>
    <w:rsid w:val="00291455"/>
    <w:rsid w:val="00294D63"/>
    <w:rsid w:val="00303DF0"/>
    <w:rsid w:val="00306C77"/>
    <w:rsid w:val="00312B21"/>
    <w:rsid w:val="00324DE9"/>
    <w:rsid w:val="00347002"/>
    <w:rsid w:val="00347318"/>
    <w:rsid w:val="00357363"/>
    <w:rsid w:val="003C0767"/>
    <w:rsid w:val="003D1255"/>
    <w:rsid w:val="003D3920"/>
    <w:rsid w:val="003E440A"/>
    <w:rsid w:val="003E5385"/>
    <w:rsid w:val="00400809"/>
    <w:rsid w:val="0041698C"/>
    <w:rsid w:val="00436535"/>
    <w:rsid w:val="004420D1"/>
    <w:rsid w:val="0044243B"/>
    <w:rsid w:val="00473C2A"/>
    <w:rsid w:val="004B6F02"/>
    <w:rsid w:val="004E2042"/>
    <w:rsid w:val="004E4C66"/>
    <w:rsid w:val="004E7E92"/>
    <w:rsid w:val="005117D9"/>
    <w:rsid w:val="00527534"/>
    <w:rsid w:val="00544953"/>
    <w:rsid w:val="0057275A"/>
    <w:rsid w:val="005B004C"/>
    <w:rsid w:val="005B00D6"/>
    <w:rsid w:val="005B26D1"/>
    <w:rsid w:val="005C30DB"/>
    <w:rsid w:val="005D291E"/>
    <w:rsid w:val="005E446E"/>
    <w:rsid w:val="005F00D6"/>
    <w:rsid w:val="00600604"/>
    <w:rsid w:val="00603DCA"/>
    <w:rsid w:val="00610617"/>
    <w:rsid w:val="00612E6F"/>
    <w:rsid w:val="00623445"/>
    <w:rsid w:val="00632156"/>
    <w:rsid w:val="00665E64"/>
    <w:rsid w:val="00676421"/>
    <w:rsid w:val="006A1C94"/>
    <w:rsid w:val="006B31A5"/>
    <w:rsid w:val="006E03E8"/>
    <w:rsid w:val="0075562F"/>
    <w:rsid w:val="00772C82"/>
    <w:rsid w:val="00777A84"/>
    <w:rsid w:val="00781CBA"/>
    <w:rsid w:val="00794846"/>
    <w:rsid w:val="007B35A2"/>
    <w:rsid w:val="007C491C"/>
    <w:rsid w:val="007E6F56"/>
    <w:rsid w:val="007F4862"/>
    <w:rsid w:val="00807D36"/>
    <w:rsid w:val="00814C88"/>
    <w:rsid w:val="00821325"/>
    <w:rsid w:val="00855544"/>
    <w:rsid w:val="0086647F"/>
    <w:rsid w:val="00892EA7"/>
    <w:rsid w:val="00893E16"/>
    <w:rsid w:val="008B79A5"/>
    <w:rsid w:val="008C5996"/>
    <w:rsid w:val="00907BE9"/>
    <w:rsid w:val="00957082"/>
    <w:rsid w:val="00973B17"/>
    <w:rsid w:val="00977CAD"/>
    <w:rsid w:val="00991581"/>
    <w:rsid w:val="00997615"/>
    <w:rsid w:val="009A2D99"/>
    <w:rsid w:val="009B7055"/>
    <w:rsid w:val="009C0A86"/>
    <w:rsid w:val="009E2D7E"/>
    <w:rsid w:val="009E3A2C"/>
    <w:rsid w:val="009F73B1"/>
    <w:rsid w:val="00A54BDA"/>
    <w:rsid w:val="00A77652"/>
    <w:rsid w:val="00A77F37"/>
    <w:rsid w:val="00A904E1"/>
    <w:rsid w:val="00AA003B"/>
    <w:rsid w:val="00AA76DD"/>
    <w:rsid w:val="00AD790E"/>
    <w:rsid w:val="00AE6BCA"/>
    <w:rsid w:val="00B331E1"/>
    <w:rsid w:val="00B3690F"/>
    <w:rsid w:val="00B50E7D"/>
    <w:rsid w:val="00B51C84"/>
    <w:rsid w:val="00B821C9"/>
    <w:rsid w:val="00B825EC"/>
    <w:rsid w:val="00BA1665"/>
    <w:rsid w:val="00BA2806"/>
    <w:rsid w:val="00BC2979"/>
    <w:rsid w:val="00BC3585"/>
    <w:rsid w:val="00C37204"/>
    <w:rsid w:val="00C47124"/>
    <w:rsid w:val="00C75B9E"/>
    <w:rsid w:val="00C9744D"/>
    <w:rsid w:val="00CB272C"/>
    <w:rsid w:val="00CE4206"/>
    <w:rsid w:val="00CF6B4A"/>
    <w:rsid w:val="00D03354"/>
    <w:rsid w:val="00D14494"/>
    <w:rsid w:val="00D22EB7"/>
    <w:rsid w:val="00D321A2"/>
    <w:rsid w:val="00D5205A"/>
    <w:rsid w:val="00D63178"/>
    <w:rsid w:val="00D94FDB"/>
    <w:rsid w:val="00DA494C"/>
    <w:rsid w:val="00DB1A26"/>
    <w:rsid w:val="00DB4004"/>
    <w:rsid w:val="00DD4CEB"/>
    <w:rsid w:val="00DF6889"/>
    <w:rsid w:val="00E0026B"/>
    <w:rsid w:val="00E26CE0"/>
    <w:rsid w:val="00E5142A"/>
    <w:rsid w:val="00E816DF"/>
    <w:rsid w:val="00EA4999"/>
    <w:rsid w:val="00EA5C3E"/>
    <w:rsid w:val="00ED59F3"/>
    <w:rsid w:val="00F0284C"/>
    <w:rsid w:val="00F159AC"/>
    <w:rsid w:val="00F331A7"/>
    <w:rsid w:val="00F4147B"/>
    <w:rsid w:val="00F53046"/>
    <w:rsid w:val="00F76136"/>
    <w:rsid w:val="00F766D4"/>
    <w:rsid w:val="00F9492E"/>
    <w:rsid w:val="00FB02FA"/>
    <w:rsid w:val="00FC637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>
      <o:colormenu v:ext="edit" fillcolor="none"/>
    </o:shapedefaults>
    <o:shapelayout v:ext="edit">
      <o:idmap v:ext="edit" data="1"/>
    </o:shapelayout>
  </w:shapeDefaults>
  <w:doNotEmbedSmartTags/>
  <w:decimalSymbol w:val="."/>
  <w:listSeparator w:val=","/>
  <w14:docId w14:val="5FB34DB9"/>
  <w15:docId w15:val="{A3C0DABF-DA1B-4B49-B04C-143E3DF9D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9B7055"/>
    <w:pPr>
      <w:keepNext/>
      <w:spacing w:before="240" w:after="60" w:line="276" w:lineRule="auto"/>
      <w:outlineLvl w:val="2"/>
    </w:pPr>
    <w:rPr>
      <w:rFonts w:ascii="Arial" w:eastAsia="Calibri" w:hAnsi="Arial"/>
      <w:b/>
      <w:bCs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E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E0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6B31A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4147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147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4147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147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A904E1"/>
    <w:pPr>
      <w:ind w:left="720"/>
      <w:contextualSpacing/>
    </w:pPr>
  </w:style>
  <w:style w:type="paragraph" w:customStyle="1" w:styleId="BoxQuote">
    <w:name w:val="Box Quote"/>
    <w:basedOn w:val="Normal"/>
    <w:qFormat/>
    <w:rsid w:val="003C0767"/>
    <w:pPr>
      <w:widowControl w:val="0"/>
      <w:pBdr>
        <w:top w:val="single" w:sz="48" w:space="1" w:color="64A0C8"/>
        <w:left w:val="single" w:sz="48" w:space="4" w:color="64A0C8"/>
        <w:bottom w:val="single" w:sz="48" w:space="1" w:color="64A0C8"/>
        <w:right w:val="single" w:sz="48" w:space="4" w:color="64A0C8"/>
      </w:pBdr>
      <w:shd w:val="clear" w:color="auto" w:fill="64A0C8"/>
      <w:autoSpaceDE w:val="0"/>
      <w:autoSpaceDN w:val="0"/>
      <w:adjustRightInd w:val="0"/>
      <w:ind w:left="284" w:right="284"/>
    </w:pPr>
    <w:rPr>
      <w:rFonts w:ascii="Arial" w:hAnsi="Arial" w:cs="Arial"/>
      <w:i/>
      <w:color w:val="FFFFFF" w:themeColor="background1"/>
      <w:sz w:val="22"/>
      <w:szCs w:val="22"/>
      <w:shd w:val="clear" w:color="auto" w:fill="64A0C8"/>
      <w:lang w:val="en-US"/>
    </w:rPr>
  </w:style>
  <w:style w:type="paragraph" w:customStyle="1" w:styleId="Subheading">
    <w:name w:val="Subheading"/>
    <w:basedOn w:val="Normal"/>
    <w:qFormat/>
    <w:rsid w:val="005B00D6"/>
    <w:pPr>
      <w:widowControl w:val="0"/>
      <w:autoSpaceDE w:val="0"/>
      <w:autoSpaceDN w:val="0"/>
      <w:adjustRightInd w:val="0"/>
    </w:pPr>
    <w:rPr>
      <w:rFonts w:ascii="Calibri" w:hAnsi="Calibri"/>
      <w:b/>
      <w:color w:val="003F72"/>
      <w:sz w:val="30"/>
      <w:szCs w:val="30"/>
      <w:lang w:val="en-US"/>
    </w:rPr>
  </w:style>
  <w:style w:type="paragraph" w:customStyle="1" w:styleId="NumberedParagraph">
    <w:name w:val="Numbered Paragraph"/>
    <w:basedOn w:val="Normal"/>
    <w:qFormat/>
    <w:rsid w:val="005B00D6"/>
    <w:pPr>
      <w:widowControl w:val="0"/>
      <w:autoSpaceDE w:val="0"/>
      <w:autoSpaceDN w:val="0"/>
      <w:adjustRightInd w:val="0"/>
      <w:ind w:left="420" w:hanging="420"/>
    </w:pPr>
    <w:rPr>
      <w:rFonts w:ascii="Arial" w:hAnsi="Arial" w:cs="Arial"/>
      <w:color w:val="000000"/>
      <w:sz w:val="22"/>
      <w:szCs w:val="22"/>
      <w:lang w:val="en-US"/>
    </w:rPr>
  </w:style>
  <w:style w:type="paragraph" w:customStyle="1" w:styleId="DocumentTitle">
    <w:name w:val="Document Title"/>
    <w:basedOn w:val="NumberedParagraph"/>
    <w:qFormat/>
    <w:rsid w:val="005B00D6"/>
    <w:pPr>
      <w:tabs>
        <w:tab w:val="right" w:pos="8300"/>
      </w:tabs>
    </w:pPr>
    <w:rPr>
      <w:rFonts w:asciiTheme="majorHAnsi" w:hAnsiTheme="majorHAnsi"/>
      <w:b/>
      <w:color w:val="C60C30"/>
      <w:sz w:val="40"/>
      <w:szCs w:val="40"/>
    </w:rPr>
  </w:style>
  <w:style w:type="paragraph" w:customStyle="1" w:styleId="Table1">
    <w:name w:val="Table1"/>
    <w:basedOn w:val="Normal"/>
    <w:qFormat/>
    <w:rsid w:val="003C0767"/>
    <w:pPr>
      <w:jc w:val="both"/>
    </w:pPr>
    <w:rPr>
      <w:rFonts w:ascii="Arial" w:eastAsiaTheme="minorHAnsi" w:hAnsi="Arial" w:cs="Arial"/>
      <w:color w:val="FFFFFF" w:themeColor="background1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ED59F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81CBA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D5205A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527534"/>
    <w:rPr>
      <w:color w:val="800080" w:themeColor="followedHyperlink"/>
      <w:u w:val="single"/>
    </w:rPr>
  </w:style>
  <w:style w:type="paragraph" w:customStyle="1" w:styleId="LightGrid-Accent31">
    <w:name w:val="Light Grid - Accent 31"/>
    <w:basedOn w:val="Normal"/>
    <w:uiPriority w:val="34"/>
    <w:qFormat/>
    <w:rsid w:val="009B7055"/>
    <w:pPr>
      <w:spacing w:line="276" w:lineRule="auto"/>
      <w:ind w:left="720"/>
      <w:contextualSpacing/>
    </w:pPr>
    <w:rPr>
      <w:rFonts w:ascii="Arial" w:eastAsia="Calibri" w:hAnsi="Arial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9B7055"/>
    <w:rPr>
      <w:rFonts w:ascii="Arial" w:eastAsia="Calibri" w:hAnsi="Arial"/>
      <w:b/>
      <w:bCs/>
      <w:sz w:val="24"/>
      <w:szCs w:val="26"/>
      <w:lang w:val="x-none" w:eastAsia="x-non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3720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37204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9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1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8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ncl.ac.uk/hr/recruitment/role-profiles.php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jobs.ncl.ac.uk/job/Newcastle-Research-AssistantAssociate/580469101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jlinda.lako@ncl.ac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854420A51DFC449C17F122271331C2" ma:contentTypeVersion="17" ma:contentTypeDescription="Create a new document." ma:contentTypeScope="" ma:versionID="1c8f310fa6673ea0cbc437139fe65a71">
  <xsd:schema xmlns:xsd="http://www.w3.org/2001/XMLSchema" xmlns:xs="http://www.w3.org/2001/XMLSchema" xmlns:p="http://schemas.microsoft.com/office/2006/metadata/properties" xmlns:ns1="http://schemas.microsoft.com/sharepoint/v3" xmlns:ns2="b839386e-b7d7-4cb6-bf9c-419cde42c50a" xmlns:ns3="e1d75e89-0150-4369-a290-e50d666aa314" targetNamespace="http://schemas.microsoft.com/office/2006/metadata/properties" ma:root="true" ma:fieldsID="04737727b135d6bfcb2aa1b706159146" ns1:_="" ns2:_="" ns3:_="">
    <xsd:import namespace="http://schemas.microsoft.com/sharepoint/v3"/>
    <xsd:import namespace="b839386e-b7d7-4cb6-bf9c-419cde42c50a"/>
    <xsd:import namespace="e1d75e89-0150-4369-a290-e50d666aa31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romotedContent" minOccurs="0"/>
                <xsd:element ref="ns3:MigrationSourceURL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39386e-b7d7-4cb6-bf9c-419cde42c50a" elementFormDefault="qualified">
    <xsd:import namespace="http://schemas.microsoft.com/office/2006/documentManagement/types"/>
    <xsd:import namespace="http://schemas.microsoft.com/office/infopath/2007/PartnerControls"/>
    <xsd:element name="PromotedContent" ma:index="10" nillable="true" ma:displayName="Promoted Content" ma:default="No" ma:format="Dropdown" ma:internalName="PromotedContent">
      <xsd:simpleType>
        <xsd:restriction base="dms:Choice">
          <xsd:enumeration value="No"/>
          <xsd:enumeration value="Yes"/>
        </xsd:restriction>
      </xsd:simpleType>
    </xsd:element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d75e89-0150-4369-a290-e50d666aa314" elementFormDefault="qualified">
    <xsd:import namespace="http://schemas.microsoft.com/office/2006/documentManagement/types"/>
    <xsd:import namespace="http://schemas.microsoft.com/office/infopath/2007/PartnerControls"/>
    <xsd:element name="MigrationSourceURL" ma:index="11" nillable="true" ma:displayName="MigrationSourceURL" ma:internalName="MigrationSourceURL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motedContent xmlns="b839386e-b7d7-4cb6-bf9c-419cde42c50a">No</PromotedContent>
    <MigrationSourceURL xmlns="e1d75e89-0150-4369-a290-e50d666aa314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492F9D1-9A40-4880-BEC9-C80A902C10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839386e-b7d7-4cb6-bf9c-419cde42c50a"/>
    <ds:schemaRef ds:uri="e1d75e89-0150-4369-a290-e50d666aa3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765B15-8FF8-4831-B662-C4AF8C5E8B1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e1d75e89-0150-4369-a290-e50d666aa314"/>
    <ds:schemaRef ds:uri="http://purl.org/dc/elements/1.1/"/>
    <ds:schemaRef ds:uri="http://schemas.microsoft.com/office/2006/metadata/properties"/>
    <ds:schemaRef ds:uri="b839386e-b7d7-4cb6-bf9c-419cde42c50a"/>
    <ds:schemaRef ds:uri="http://schemas.microsoft.com/sharepoint/v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A2C08CA-B699-4593-A9A3-13F26121779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113760-F545-462A-BD64-EABE029BB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666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University</Company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whittle</dc:creator>
  <cp:lastModifiedBy>Majlinda Lako</cp:lastModifiedBy>
  <cp:revision>2</cp:revision>
  <dcterms:created xsi:type="dcterms:W3CDTF">2020-01-16T16:15:00Z</dcterms:created>
  <dcterms:modified xsi:type="dcterms:W3CDTF">2020-01-16T16:15:00Z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0x01010092854420A51DFC449C17F122271331C2</vt:lpwstr>
  </property>
</Properties>
</file>